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41E80" w14:textId="38CF0B9C" w:rsidR="00C00031" w:rsidRDefault="00C00031" w:rsidP="0024517E">
      <w:pPr>
        <w:pStyle w:val="Titel"/>
      </w:pPr>
      <w:r>
        <w:t>National Research Programme</w:t>
      </w:r>
    </w:p>
    <w:p w14:paraId="12FF2B6D" w14:textId="219F02CC" w:rsidR="0024517E" w:rsidRDefault="0024517E" w:rsidP="0024517E">
      <w:pPr>
        <w:pStyle w:val="Titel"/>
      </w:pPr>
      <w:r>
        <w:t>“</w:t>
      </w:r>
      <w:r w:rsidR="00803277">
        <w:t>Deglobalisation and Supply Chain Resilience</w:t>
      </w:r>
      <w:r>
        <w:t xml:space="preserve">” </w:t>
      </w:r>
      <w:r w:rsidR="00C00031">
        <w:t xml:space="preserve">(NRP 87) </w:t>
      </w:r>
    </w:p>
    <w:p w14:paraId="3007AFB8" w14:textId="77777777" w:rsidR="007A20ED" w:rsidRDefault="007A20ED" w:rsidP="0024517E">
      <w:pPr>
        <w:pStyle w:val="Titel"/>
      </w:pPr>
    </w:p>
    <w:p w14:paraId="2BEA99CB" w14:textId="78CF943A" w:rsidR="00AF0CC2" w:rsidRPr="00330ED0" w:rsidRDefault="00231244" w:rsidP="0024517E">
      <w:pPr>
        <w:pStyle w:val="Titel"/>
      </w:pPr>
      <w:r>
        <w:t>Project</w:t>
      </w:r>
      <w:r w:rsidR="0024517E">
        <w:t xml:space="preserve"> plan for full proposal</w:t>
      </w:r>
    </w:p>
    <w:p w14:paraId="37D551E7" w14:textId="0DE2C3D8" w:rsidR="007B467D" w:rsidRPr="00C81D4B" w:rsidRDefault="007B467D" w:rsidP="007B467D">
      <w:pPr>
        <w:pStyle w:val="SNFGrundtext"/>
        <w:spacing w:after="1080"/>
        <w:contextualSpacing/>
        <w:rPr>
          <w:i/>
          <w:iCs/>
        </w:rPr>
      </w:pPr>
      <w:r w:rsidRPr="00C81D4B">
        <w:rPr>
          <w:i/>
          <w:iCs/>
        </w:rPr>
        <w:t xml:space="preserve">For a successful submission, the </w:t>
      </w:r>
      <w:r w:rsidR="00231244">
        <w:rPr>
          <w:i/>
          <w:iCs/>
        </w:rPr>
        <w:t>project</w:t>
      </w:r>
      <w:r>
        <w:rPr>
          <w:i/>
          <w:iCs/>
        </w:rPr>
        <w:t xml:space="preserve"> plan</w:t>
      </w:r>
      <w:r w:rsidRPr="00C81D4B">
        <w:rPr>
          <w:i/>
          <w:iCs/>
        </w:rPr>
        <w:t xml:space="preserve"> must fulfil the following criteria:</w:t>
      </w:r>
    </w:p>
    <w:p w14:paraId="0DB3CA03" w14:textId="700C3506" w:rsidR="007B467D" w:rsidRPr="00C81D4B" w:rsidRDefault="007B467D" w:rsidP="36B94C3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36B94C3D">
        <w:rPr>
          <w:i/>
          <w:iCs/>
        </w:rPr>
        <w:t xml:space="preserve">The </w:t>
      </w:r>
      <w:r w:rsidR="00231244">
        <w:rPr>
          <w:i/>
          <w:iCs/>
        </w:rPr>
        <w:t>project</w:t>
      </w:r>
      <w:r w:rsidR="009204E5" w:rsidRPr="36B94C3D">
        <w:rPr>
          <w:i/>
          <w:iCs/>
        </w:rPr>
        <w:t xml:space="preserve"> plan</w:t>
      </w:r>
      <w:r w:rsidRPr="36B94C3D">
        <w:rPr>
          <w:i/>
          <w:iCs/>
        </w:rPr>
        <w:t xml:space="preserve"> must be submitted</w:t>
      </w:r>
      <w:r w:rsidR="003156C8" w:rsidRPr="36B94C3D">
        <w:rPr>
          <w:i/>
          <w:iCs/>
        </w:rPr>
        <w:t xml:space="preserve"> using this </w:t>
      </w:r>
      <w:r w:rsidR="00191BC3" w:rsidRPr="36B94C3D">
        <w:rPr>
          <w:i/>
          <w:iCs/>
        </w:rPr>
        <w:t>template</w:t>
      </w:r>
      <w:r w:rsidRPr="36B94C3D">
        <w:rPr>
          <w:i/>
          <w:iCs/>
        </w:rPr>
        <w:t xml:space="preserve"> </w:t>
      </w:r>
      <w:r w:rsidR="00995329" w:rsidRPr="36B94C3D">
        <w:rPr>
          <w:i/>
          <w:iCs/>
        </w:rPr>
        <w:t>via the SNSF Portal</w:t>
      </w:r>
      <w:r w:rsidRPr="36B94C3D">
        <w:rPr>
          <w:i/>
          <w:iCs/>
        </w:rPr>
        <w:t xml:space="preserve"> (deadline: </w:t>
      </w:r>
      <w:r w:rsidR="6C36AD13" w:rsidRPr="00EB5A6B">
        <w:rPr>
          <w:i/>
          <w:iCs/>
        </w:rPr>
        <w:t>19</w:t>
      </w:r>
      <w:r w:rsidRPr="00EB5A6B">
        <w:rPr>
          <w:i/>
          <w:iCs/>
        </w:rPr>
        <w:t xml:space="preserve"> </w:t>
      </w:r>
      <w:r w:rsidR="00DD418C" w:rsidRPr="00EB5A6B">
        <w:rPr>
          <w:i/>
          <w:iCs/>
        </w:rPr>
        <w:t>January</w:t>
      </w:r>
      <w:r w:rsidRPr="00EB5A6B">
        <w:rPr>
          <w:i/>
          <w:iCs/>
        </w:rPr>
        <w:t xml:space="preserve"> 202</w:t>
      </w:r>
      <w:r w:rsidR="00DD418C" w:rsidRPr="00EB5A6B">
        <w:rPr>
          <w:i/>
          <w:iCs/>
        </w:rPr>
        <w:t>7</w:t>
      </w:r>
      <w:r w:rsidRPr="36B94C3D">
        <w:rPr>
          <w:i/>
          <w:iCs/>
        </w:rPr>
        <w:t>, 17:00h CET).</w:t>
      </w:r>
    </w:p>
    <w:p w14:paraId="45598651" w14:textId="68FF1B4D" w:rsidR="007B467D" w:rsidRDefault="007B467D" w:rsidP="007B467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>
        <w:rPr>
          <w:i/>
          <w:iCs/>
        </w:rPr>
        <w:t>T</w:t>
      </w:r>
      <w:r w:rsidRPr="00C81D4B">
        <w:rPr>
          <w:i/>
          <w:iCs/>
        </w:rPr>
        <w:t xml:space="preserve">he </w:t>
      </w:r>
      <w:r w:rsidR="00231244">
        <w:rPr>
          <w:i/>
          <w:iCs/>
        </w:rPr>
        <w:t>project</w:t>
      </w:r>
      <w:r w:rsidR="009640C7">
        <w:rPr>
          <w:i/>
          <w:iCs/>
        </w:rPr>
        <w:t xml:space="preserve"> plan</w:t>
      </w:r>
      <w:r w:rsidRPr="00C81D4B">
        <w:rPr>
          <w:i/>
          <w:iCs/>
        </w:rPr>
        <w:t xml:space="preserve"> must be submitted in English</w:t>
      </w:r>
      <w:r>
        <w:rPr>
          <w:i/>
          <w:iCs/>
        </w:rPr>
        <w:t>.</w:t>
      </w:r>
      <w:r w:rsidRPr="00C81D4B">
        <w:rPr>
          <w:i/>
          <w:iCs/>
        </w:rPr>
        <w:t xml:space="preserve"> </w:t>
      </w:r>
    </w:p>
    <w:p w14:paraId="1682B83B" w14:textId="5AF7CEBA" w:rsidR="007B467D" w:rsidRPr="003613E2" w:rsidRDefault="007B467D" w:rsidP="5880CDB2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5880CDB2">
        <w:rPr>
          <w:i/>
          <w:iCs/>
        </w:rPr>
        <w:t xml:space="preserve">The </w:t>
      </w:r>
      <w:r w:rsidR="00231244">
        <w:rPr>
          <w:i/>
          <w:iCs/>
        </w:rPr>
        <w:t>project</w:t>
      </w:r>
      <w:r w:rsidR="009640C7" w:rsidRPr="5880CDB2">
        <w:rPr>
          <w:i/>
          <w:iCs/>
        </w:rPr>
        <w:t xml:space="preserve"> plan</w:t>
      </w:r>
      <w:r w:rsidRPr="5880CDB2">
        <w:rPr>
          <w:i/>
          <w:iCs/>
        </w:rPr>
        <w:t xml:space="preserve"> (chapter 1-</w:t>
      </w:r>
      <w:r w:rsidR="003613E2" w:rsidRPr="5880CDB2">
        <w:rPr>
          <w:i/>
          <w:iCs/>
        </w:rPr>
        <w:t>5</w:t>
      </w:r>
      <w:r w:rsidRPr="5880CDB2">
        <w:rPr>
          <w:i/>
          <w:iCs/>
        </w:rPr>
        <w:t xml:space="preserve">) must not exceed </w:t>
      </w:r>
      <w:r w:rsidR="000F5AC8" w:rsidRPr="5880CDB2">
        <w:rPr>
          <w:i/>
          <w:iCs/>
        </w:rPr>
        <w:t>fifteen</w:t>
      </w:r>
      <w:r w:rsidRPr="5880CDB2">
        <w:rPr>
          <w:i/>
          <w:iCs/>
        </w:rPr>
        <w:t xml:space="preserve"> pages</w:t>
      </w:r>
      <w:r w:rsidR="272D913D" w:rsidRPr="5880CDB2">
        <w:rPr>
          <w:i/>
          <w:iCs/>
        </w:rPr>
        <w:t xml:space="preserve"> (60’000 characters)</w:t>
      </w:r>
      <w:r w:rsidRPr="5880CDB2">
        <w:rPr>
          <w:i/>
          <w:iCs/>
        </w:rPr>
        <w:t xml:space="preserve">, </w:t>
      </w:r>
      <w:r w:rsidR="003613E2" w:rsidRPr="5880CDB2">
        <w:rPr>
          <w:i/>
          <w:iCs/>
        </w:rPr>
        <w:t>ex</w:t>
      </w:r>
      <w:r w:rsidRPr="5880CDB2">
        <w:rPr>
          <w:i/>
          <w:iCs/>
        </w:rPr>
        <w:t xml:space="preserve">cluding </w:t>
      </w:r>
      <w:r w:rsidR="5C631C69" w:rsidRPr="5880CDB2">
        <w:rPr>
          <w:i/>
          <w:iCs/>
        </w:rPr>
        <w:t>Bibliography</w:t>
      </w:r>
      <w:r w:rsidRPr="5880CDB2">
        <w:rPr>
          <w:i/>
          <w:iCs/>
        </w:rPr>
        <w:t xml:space="preserve"> </w:t>
      </w:r>
    </w:p>
    <w:p w14:paraId="2FE26B01" w14:textId="7A579034" w:rsidR="007B467D" w:rsidRDefault="007B467D" w:rsidP="007B467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00C81D4B">
        <w:rPr>
          <w:i/>
          <w:iCs/>
        </w:rPr>
        <w:t xml:space="preserve">Applicants must follow the </w:t>
      </w:r>
      <w:r w:rsidR="00442A2B">
        <w:rPr>
          <w:i/>
          <w:iCs/>
        </w:rPr>
        <w:t>structure</w:t>
      </w:r>
      <w:r w:rsidRPr="00C81D4B">
        <w:rPr>
          <w:i/>
          <w:iCs/>
        </w:rPr>
        <w:t xml:space="preserve"> given in this </w:t>
      </w:r>
      <w:r w:rsidR="00191BC3">
        <w:rPr>
          <w:i/>
          <w:iCs/>
        </w:rPr>
        <w:t>template</w:t>
      </w:r>
      <w:r w:rsidRPr="00C81D4B">
        <w:rPr>
          <w:i/>
          <w:iCs/>
        </w:rPr>
        <w:t xml:space="preserve"> and the instructions in the call document</w:t>
      </w:r>
      <w:r>
        <w:rPr>
          <w:i/>
          <w:iCs/>
        </w:rPr>
        <w:t>.</w:t>
      </w:r>
    </w:p>
    <w:p w14:paraId="58C88C3C" w14:textId="7802F12B" w:rsidR="00AC17CD" w:rsidRDefault="00AC17CD" w:rsidP="007B467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00AC17CD">
        <w:rPr>
          <w:i/>
          <w:iCs/>
        </w:rPr>
        <w:t xml:space="preserve">The </w:t>
      </w:r>
      <w:r w:rsidR="00BE6682">
        <w:rPr>
          <w:i/>
          <w:iCs/>
        </w:rPr>
        <w:t xml:space="preserve">guidance </w:t>
      </w:r>
      <w:r w:rsidRPr="00AC17CD">
        <w:rPr>
          <w:i/>
          <w:iCs/>
        </w:rPr>
        <w:t>text in italics may be deleted.  </w:t>
      </w:r>
    </w:p>
    <w:p w14:paraId="1D311C55" w14:textId="77777777" w:rsidR="00F613F2" w:rsidRDefault="00F613F2" w:rsidP="00F613F2">
      <w:pPr>
        <w:pStyle w:val="SNFGrundtext"/>
        <w:spacing w:after="1080"/>
        <w:contextualSpacing/>
        <w:rPr>
          <w:i/>
          <w:iCs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371"/>
      </w:tblGrid>
      <w:tr w:rsidR="00F613F2" w:rsidRPr="00E247C2" w14:paraId="0E48DE6F" w14:textId="77777777" w:rsidTr="00CC1097">
        <w:trPr>
          <w:trHeight w:hRule="exact" w:val="975"/>
        </w:trPr>
        <w:tc>
          <w:tcPr>
            <w:tcW w:w="2197" w:type="dxa"/>
          </w:tcPr>
          <w:p w14:paraId="2A7E3A01" w14:textId="77777777" w:rsidR="00F613F2" w:rsidRPr="00E247C2" w:rsidRDefault="00F613F2" w:rsidP="00CC1097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b/>
                <w:i/>
                <w:iCs/>
              </w:rPr>
              <w:t>Applicant</w:t>
            </w:r>
          </w:p>
          <w:p w14:paraId="4783F727" w14:textId="77777777" w:rsidR="00F613F2" w:rsidRPr="00E247C2" w:rsidRDefault="00F613F2" w:rsidP="00CC1097">
            <w:pPr>
              <w:pStyle w:val="SNFGrundtext"/>
              <w:spacing w:after="1080"/>
              <w:contextualSpacing/>
              <w:rPr>
                <w:i/>
                <w:iCs/>
              </w:rPr>
            </w:pPr>
            <w:r w:rsidRPr="00E247C2">
              <w:rPr>
                <w:i/>
                <w:iCs/>
              </w:rPr>
              <w:t>Last name, first name</w:t>
            </w:r>
            <w:r>
              <w:rPr>
                <w:i/>
                <w:iCs/>
              </w:rPr>
              <w:t>, institution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2CAD7540" w14:textId="77777777" w:rsidR="00F613F2" w:rsidRDefault="00F613F2" w:rsidP="00CC1097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1577E92D" w14:textId="77777777" w:rsidR="00F613F2" w:rsidRDefault="00F613F2" w:rsidP="00CC1097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34391D6B" w14:textId="77777777" w:rsidR="00F613F2" w:rsidRDefault="00F613F2" w:rsidP="00CC1097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0E2A62F2" w14:textId="77777777" w:rsidR="00F613F2" w:rsidRDefault="00F613F2" w:rsidP="00CC1097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0B22A5EC" w14:textId="77777777" w:rsidR="00F613F2" w:rsidRDefault="00F613F2" w:rsidP="00CC1097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4B441790" w14:textId="77777777" w:rsidR="00F613F2" w:rsidRPr="00E247C2" w:rsidRDefault="00F613F2" w:rsidP="00CC1097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  <w:tr w:rsidR="00F613F2" w:rsidRPr="00E247C2" w14:paraId="4D7E2555" w14:textId="77777777" w:rsidTr="00CC1097">
        <w:trPr>
          <w:trHeight w:val="997"/>
        </w:trPr>
        <w:tc>
          <w:tcPr>
            <w:tcW w:w="2197" w:type="dxa"/>
            <w:vAlign w:val="center"/>
          </w:tcPr>
          <w:p w14:paraId="1C8A0A1D" w14:textId="77777777" w:rsidR="00F613F2" w:rsidRPr="00E247C2" w:rsidRDefault="00F613F2" w:rsidP="00CC1097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b/>
                <w:i/>
                <w:iCs/>
              </w:rPr>
              <w:t>Other applicant(s)</w:t>
            </w:r>
          </w:p>
          <w:p w14:paraId="76B2C071" w14:textId="77777777" w:rsidR="00F613F2" w:rsidRPr="00E247C2" w:rsidRDefault="00F613F2" w:rsidP="00CC1097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i/>
                <w:iCs/>
              </w:rPr>
              <w:t xml:space="preserve">Last name, first name, </w:t>
            </w:r>
            <w:r w:rsidRPr="00E247C2">
              <w:rPr>
                <w:i/>
                <w:iCs/>
              </w:rPr>
              <w:br/>
              <w:t>institution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28D9AF3" w14:textId="77777777" w:rsidR="00F613F2" w:rsidRPr="00E247C2" w:rsidRDefault="00F613F2" w:rsidP="00CC1097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  <w:tr w:rsidR="00431B9D" w:rsidRPr="00E247C2" w14:paraId="3F79B953" w14:textId="77777777" w:rsidTr="00CC1097">
        <w:trPr>
          <w:trHeight w:val="997"/>
        </w:trPr>
        <w:tc>
          <w:tcPr>
            <w:tcW w:w="2197" w:type="dxa"/>
            <w:vAlign w:val="center"/>
          </w:tcPr>
          <w:p w14:paraId="11D45278" w14:textId="77777777" w:rsidR="0016550D" w:rsidRPr="00E247C2" w:rsidRDefault="0016550D" w:rsidP="0016550D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Project partner</w:t>
            </w:r>
            <w:r w:rsidRPr="00E247C2">
              <w:rPr>
                <w:b/>
                <w:i/>
                <w:iCs/>
              </w:rPr>
              <w:t>(s)</w:t>
            </w:r>
          </w:p>
          <w:p w14:paraId="2447B357" w14:textId="196C8091" w:rsidR="00431B9D" w:rsidRPr="00E247C2" w:rsidRDefault="0016550D" w:rsidP="0016550D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i/>
                <w:iCs/>
              </w:rPr>
              <w:t xml:space="preserve">Last name, first name, </w:t>
            </w:r>
            <w:r w:rsidRPr="00E247C2">
              <w:rPr>
                <w:i/>
                <w:iCs/>
              </w:rPr>
              <w:br/>
              <w:t>institution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6DB7CE7E" w14:textId="77777777" w:rsidR="00431B9D" w:rsidRPr="00E247C2" w:rsidRDefault="00431B9D" w:rsidP="00CC1097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  <w:tr w:rsidR="00F613F2" w:rsidRPr="00E247C2" w14:paraId="13DF8CD8" w14:textId="77777777" w:rsidTr="00CC1097">
        <w:trPr>
          <w:trHeight w:val="1007"/>
        </w:trPr>
        <w:tc>
          <w:tcPr>
            <w:tcW w:w="2197" w:type="dxa"/>
            <w:vAlign w:val="center"/>
          </w:tcPr>
          <w:p w14:paraId="7B6B0B89" w14:textId="77777777" w:rsidR="00F613F2" w:rsidRPr="00E247C2" w:rsidRDefault="00F613F2" w:rsidP="00CC1097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b/>
                <w:i/>
                <w:iCs/>
              </w:rPr>
              <w:t>Project title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4A688EB" w14:textId="77777777" w:rsidR="00F613F2" w:rsidRPr="00E247C2" w:rsidRDefault="00F613F2" w:rsidP="00CC1097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</w:tbl>
    <w:p w14:paraId="2D261EF4" w14:textId="5E7A634E" w:rsidR="007A20ED" w:rsidRDefault="007A20ED" w:rsidP="00F613F2">
      <w:pPr>
        <w:pStyle w:val="SNFGrundtext"/>
        <w:spacing w:after="1080"/>
        <w:contextualSpacing/>
        <w:rPr>
          <w:i/>
          <w:iCs/>
        </w:rPr>
      </w:pPr>
    </w:p>
    <w:p w14:paraId="1840A020" w14:textId="77777777" w:rsidR="007A20ED" w:rsidRDefault="007A20ED">
      <w:pPr>
        <w:rPr>
          <w:i/>
          <w:iCs/>
        </w:rPr>
      </w:pPr>
      <w:r>
        <w:rPr>
          <w:i/>
          <w:iCs/>
        </w:rPr>
        <w:br w:type="page"/>
      </w:r>
    </w:p>
    <w:p w14:paraId="69DE2167" w14:textId="3E29D11D" w:rsidR="00AF0CC2" w:rsidRPr="00415EC4" w:rsidRDefault="00D03A07" w:rsidP="00AF0CC2">
      <w:pPr>
        <w:pStyle w:val="berschrift1"/>
      </w:pPr>
      <w:r>
        <w:lastRenderedPageBreak/>
        <w:t>Broader context</w:t>
      </w:r>
      <w:r w:rsidR="001349FA">
        <w:t>,</w:t>
      </w:r>
      <w:r>
        <w:t xml:space="preserve"> </w:t>
      </w:r>
      <w:r w:rsidR="001349FA">
        <w:t>problem framing and research topic</w:t>
      </w:r>
      <w:r w:rsidR="00247195">
        <w:t xml:space="preserve"> of the project</w:t>
      </w:r>
    </w:p>
    <w:p w14:paraId="78E7469E" w14:textId="48FC8480" w:rsidR="00C8095C" w:rsidRPr="00582D60" w:rsidRDefault="000B44E2" w:rsidP="00C8095C">
      <w:pPr>
        <w:shd w:val="clear" w:color="auto" w:fill="FFFFFF"/>
        <w:spacing w:beforeAutospacing="1" w:afterAutospacing="1" w:line="240" w:lineRule="auto"/>
        <w:textAlignment w:val="baseline"/>
        <w:rPr>
          <w:i/>
          <w:iCs/>
          <w:color w:val="5C5B50" w:themeColor="accent6" w:themeShade="80"/>
          <w:lang w:val="en-US"/>
        </w:rPr>
      </w:pPr>
      <w:r w:rsidRPr="00EA3004">
        <w:rPr>
          <w:i/>
          <w:iCs/>
          <w:color w:val="5C5B50" w:themeColor="accent6" w:themeShade="80"/>
        </w:rPr>
        <w:t>S</w:t>
      </w:r>
      <w:r w:rsidR="000013DB" w:rsidRPr="00EA3004">
        <w:rPr>
          <w:i/>
          <w:iCs/>
          <w:color w:val="5C5B50" w:themeColor="accent6" w:themeShade="80"/>
        </w:rPr>
        <w:t xml:space="preserve">et out the broader context </w:t>
      </w:r>
      <w:r w:rsidR="006C5A89" w:rsidRPr="00EA3004">
        <w:rPr>
          <w:i/>
          <w:iCs/>
          <w:color w:val="5C5B50" w:themeColor="accent6" w:themeShade="80"/>
        </w:rPr>
        <w:t xml:space="preserve">of the problem that your project will address </w:t>
      </w:r>
      <w:r w:rsidR="000013DB" w:rsidRPr="00EA3004">
        <w:rPr>
          <w:i/>
          <w:iCs/>
          <w:color w:val="5C5B50" w:themeColor="accent6" w:themeShade="80"/>
        </w:rPr>
        <w:t>and</w:t>
      </w:r>
      <w:r w:rsidR="006C5A89" w:rsidRPr="00EA3004">
        <w:rPr>
          <w:i/>
          <w:iCs/>
          <w:color w:val="5C5B50" w:themeColor="accent6" w:themeShade="80"/>
        </w:rPr>
        <w:t xml:space="preserve"> outline the current</w:t>
      </w:r>
      <w:r w:rsidR="00C53ADA" w:rsidRPr="00EA3004">
        <w:rPr>
          <w:i/>
          <w:iCs/>
          <w:color w:val="5C5B50" w:themeColor="accent6" w:themeShade="80"/>
        </w:rPr>
        <w:t xml:space="preserve"> state of </w:t>
      </w:r>
      <w:r w:rsidR="007A6D4E" w:rsidRPr="00EA3004">
        <w:rPr>
          <w:i/>
          <w:iCs/>
          <w:color w:val="5C5B50" w:themeColor="accent6" w:themeShade="80"/>
        </w:rPr>
        <w:t>scientific knowledge</w:t>
      </w:r>
      <w:r w:rsidR="00043C3C" w:rsidRPr="00EA3004">
        <w:rPr>
          <w:i/>
          <w:iCs/>
          <w:color w:val="5C5B50" w:themeColor="accent6" w:themeShade="80"/>
        </w:rPr>
        <w:t>.</w:t>
      </w:r>
      <w:r w:rsidR="006A7E08" w:rsidRPr="00EA3004">
        <w:rPr>
          <w:i/>
          <w:iCs/>
          <w:color w:val="5C5B50" w:themeColor="accent6" w:themeShade="80"/>
        </w:rPr>
        <w:t xml:space="preserve"> </w:t>
      </w:r>
      <w:r w:rsidR="003B0256">
        <w:rPr>
          <w:i/>
          <w:iCs/>
          <w:color w:val="5C5B50" w:themeColor="accent6" w:themeShade="80"/>
        </w:rPr>
        <w:t>E</w:t>
      </w:r>
      <w:r w:rsidR="0081581F">
        <w:rPr>
          <w:i/>
          <w:iCs/>
          <w:color w:val="5C5B50" w:themeColor="accent6" w:themeShade="80"/>
        </w:rPr>
        <w:t>xplain</w:t>
      </w:r>
      <w:r w:rsidR="00F64CD7" w:rsidRPr="00EA3004">
        <w:rPr>
          <w:i/>
          <w:iCs/>
          <w:color w:val="5C5B50" w:themeColor="accent6" w:themeShade="80"/>
        </w:rPr>
        <w:t xml:space="preserve"> the </w:t>
      </w:r>
      <w:r w:rsidR="006825BF" w:rsidRPr="00EA3004">
        <w:rPr>
          <w:i/>
          <w:iCs/>
          <w:color w:val="5C5B50" w:themeColor="accent6" w:themeShade="80"/>
        </w:rPr>
        <w:t>research gap</w:t>
      </w:r>
      <w:r w:rsidR="00A80D2E" w:rsidRPr="00EA3004">
        <w:rPr>
          <w:i/>
          <w:iCs/>
          <w:color w:val="5C5B50" w:themeColor="accent6" w:themeShade="80"/>
        </w:rPr>
        <w:t xml:space="preserve"> </w:t>
      </w:r>
      <w:r w:rsidR="003B0256">
        <w:rPr>
          <w:i/>
          <w:iCs/>
          <w:color w:val="5C5B50" w:themeColor="accent6" w:themeShade="80"/>
        </w:rPr>
        <w:t xml:space="preserve">that </w:t>
      </w:r>
      <w:r w:rsidR="00A80D2E" w:rsidRPr="00EA3004">
        <w:rPr>
          <w:i/>
          <w:iCs/>
          <w:color w:val="5C5B50" w:themeColor="accent6" w:themeShade="80"/>
        </w:rPr>
        <w:t>you</w:t>
      </w:r>
      <w:r w:rsidR="003B0256">
        <w:rPr>
          <w:i/>
          <w:iCs/>
          <w:color w:val="5C5B50" w:themeColor="accent6" w:themeShade="80"/>
        </w:rPr>
        <w:t>r project</w:t>
      </w:r>
      <w:r w:rsidR="004C2877">
        <w:rPr>
          <w:i/>
          <w:iCs/>
          <w:color w:val="5C5B50" w:themeColor="accent6" w:themeShade="80"/>
        </w:rPr>
        <w:t xml:space="preserve"> addresses. Highlight t</w:t>
      </w:r>
      <w:r w:rsidR="001B2EC4" w:rsidRPr="00EA3004">
        <w:rPr>
          <w:i/>
          <w:iCs/>
          <w:color w:val="5C5B50" w:themeColor="accent6" w:themeShade="80"/>
        </w:rPr>
        <w:t>he novelty of the topic, approach and/or method</w:t>
      </w:r>
      <w:r w:rsidR="00F9533E">
        <w:rPr>
          <w:i/>
          <w:iCs/>
          <w:color w:val="5C5B50" w:themeColor="accent6" w:themeShade="80"/>
        </w:rPr>
        <w:t>.</w:t>
      </w:r>
    </w:p>
    <w:p w14:paraId="1E2F73DD" w14:textId="64AED398" w:rsidR="004F084B" w:rsidRDefault="004F084B" w:rsidP="004F084B">
      <w:pPr>
        <w:pStyle w:val="berschrift1"/>
      </w:pPr>
      <w:r>
        <w:t>Objectives and research questions</w:t>
      </w:r>
    </w:p>
    <w:p w14:paraId="4EF6A1D8" w14:textId="11A3A2FC" w:rsidR="004F084B" w:rsidRPr="00EA3004" w:rsidRDefault="005644E9" w:rsidP="004F084B">
      <w:pPr>
        <w:pStyle w:val="SNFGrundtext"/>
        <w:rPr>
          <w:i/>
          <w:iCs/>
          <w:color w:val="5C5B50" w:themeColor="accent6" w:themeShade="80"/>
        </w:rPr>
      </w:pPr>
      <w:r w:rsidRPr="00EA3004">
        <w:rPr>
          <w:i/>
          <w:iCs/>
          <w:color w:val="5C5B50" w:themeColor="accent6" w:themeShade="80"/>
        </w:rPr>
        <w:t xml:space="preserve">Specify </w:t>
      </w:r>
      <w:r w:rsidR="00E53E32" w:rsidRPr="00EA3004">
        <w:rPr>
          <w:i/>
          <w:iCs/>
          <w:color w:val="5C5B50" w:themeColor="accent6" w:themeShade="80"/>
        </w:rPr>
        <w:t>the objectives of the project and</w:t>
      </w:r>
      <w:r w:rsidR="00702C85" w:rsidRPr="00EA3004">
        <w:rPr>
          <w:i/>
          <w:iCs/>
          <w:color w:val="5C5B50" w:themeColor="accent6" w:themeShade="80"/>
        </w:rPr>
        <w:t xml:space="preserve"> </w:t>
      </w:r>
      <w:r w:rsidR="000B2C46" w:rsidRPr="00EA3004">
        <w:rPr>
          <w:i/>
          <w:iCs/>
          <w:color w:val="5C5B50" w:themeColor="accent6" w:themeShade="80"/>
        </w:rPr>
        <w:t xml:space="preserve">how they </w:t>
      </w:r>
      <w:r w:rsidR="00E1439D" w:rsidRPr="00EA3004">
        <w:rPr>
          <w:i/>
          <w:iCs/>
          <w:color w:val="5C5B50" w:themeColor="accent6" w:themeShade="80"/>
        </w:rPr>
        <w:t>relate to</w:t>
      </w:r>
      <w:r w:rsidR="000B2C46" w:rsidRPr="00EA3004">
        <w:rPr>
          <w:i/>
          <w:iCs/>
          <w:color w:val="5C5B50" w:themeColor="accent6" w:themeShade="80"/>
        </w:rPr>
        <w:t xml:space="preserve"> the aims of the programme. </w:t>
      </w:r>
      <w:r w:rsidR="00AD4DC5">
        <w:rPr>
          <w:i/>
          <w:iCs/>
          <w:color w:val="5C5B50" w:themeColor="accent6" w:themeShade="80"/>
        </w:rPr>
        <w:t>Outline the</w:t>
      </w:r>
      <w:r w:rsidR="000B2C46" w:rsidRPr="00EA3004">
        <w:rPr>
          <w:i/>
          <w:iCs/>
          <w:color w:val="5C5B50" w:themeColor="accent6" w:themeShade="80"/>
        </w:rPr>
        <w:t xml:space="preserve"> </w:t>
      </w:r>
      <w:r w:rsidR="00294468">
        <w:rPr>
          <w:i/>
          <w:iCs/>
          <w:color w:val="5C5B50" w:themeColor="accent6" w:themeShade="80"/>
        </w:rPr>
        <w:t xml:space="preserve">project’s </w:t>
      </w:r>
      <w:r w:rsidR="000B2C46" w:rsidRPr="00EA3004">
        <w:rPr>
          <w:i/>
          <w:iCs/>
          <w:color w:val="5C5B50" w:themeColor="accent6" w:themeShade="80"/>
        </w:rPr>
        <w:t>main research questions</w:t>
      </w:r>
      <w:r w:rsidR="00250746" w:rsidRPr="00EA3004">
        <w:rPr>
          <w:i/>
          <w:iCs/>
          <w:color w:val="5C5B50" w:themeColor="accent6" w:themeShade="80"/>
        </w:rPr>
        <w:t xml:space="preserve">. </w:t>
      </w:r>
    </w:p>
    <w:p w14:paraId="65EF21CB" w14:textId="7F5FAA47" w:rsidR="00AB5F03" w:rsidRDefault="00AB5F03" w:rsidP="00AB5F03">
      <w:pPr>
        <w:pStyle w:val="berschrift1"/>
      </w:pPr>
      <w:r>
        <w:t>Approaches and methods</w:t>
      </w:r>
    </w:p>
    <w:p w14:paraId="31FBA681" w14:textId="04E73224" w:rsidR="004F084B" w:rsidRPr="00EA3004" w:rsidRDefault="00EC3D4C" w:rsidP="00F61FF0">
      <w:pPr>
        <w:pStyle w:val="SNFGrundtext"/>
        <w:rPr>
          <w:i/>
          <w:iCs/>
          <w:color w:val="5C5B50" w:themeColor="accent6" w:themeShade="80"/>
        </w:rPr>
      </w:pPr>
      <w:r w:rsidRPr="00EA3004">
        <w:rPr>
          <w:i/>
          <w:iCs/>
          <w:color w:val="5C5B50" w:themeColor="accent6" w:themeShade="80"/>
        </w:rPr>
        <w:t>Describe the planned research activities, approaches, and</w:t>
      </w:r>
      <w:r w:rsidR="003F2176">
        <w:rPr>
          <w:i/>
          <w:iCs/>
          <w:color w:val="5C5B50" w:themeColor="accent6" w:themeShade="80"/>
        </w:rPr>
        <w:t xml:space="preserve"> </w:t>
      </w:r>
      <w:r w:rsidRPr="00EA3004">
        <w:rPr>
          <w:i/>
          <w:iCs/>
          <w:color w:val="5C5B50" w:themeColor="accent6" w:themeShade="80"/>
        </w:rPr>
        <w:t>methodologies</w:t>
      </w:r>
      <w:r w:rsidR="0042061E" w:rsidRPr="00EA3004">
        <w:rPr>
          <w:i/>
          <w:iCs/>
          <w:color w:val="5C5B50" w:themeColor="accent6" w:themeShade="80"/>
        </w:rPr>
        <w:t xml:space="preserve">. </w:t>
      </w:r>
      <w:r w:rsidR="00574D97" w:rsidRPr="00EA3004">
        <w:rPr>
          <w:i/>
          <w:iCs/>
          <w:color w:val="5C5B50" w:themeColor="accent6" w:themeShade="80"/>
        </w:rPr>
        <w:t>Comment on the data situations</w:t>
      </w:r>
      <w:r w:rsidR="001F2941">
        <w:rPr>
          <w:i/>
          <w:iCs/>
          <w:color w:val="5C5B50" w:themeColor="accent6" w:themeShade="80"/>
        </w:rPr>
        <w:t xml:space="preserve">, including data </w:t>
      </w:r>
      <w:r w:rsidR="00574D97" w:rsidRPr="00EA3004">
        <w:rPr>
          <w:i/>
          <w:iCs/>
          <w:color w:val="5C5B50" w:themeColor="accent6" w:themeShade="80"/>
        </w:rPr>
        <w:t>availability and</w:t>
      </w:r>
      <w:r w:rsidR="00D0145F" w:rsidRPr="00EA3004">
        <w:rPr>
          <w:i/>
          <w:iCs/>
          <w:color w:val="5C5B50" w:themeColor="accent6" w:themeShade="80"/>
        </w:rPr>
        <w:t xml:space="preserve"> collection. </w:t>
      </w:r>
      <w:r w:rsidR="00B95358">
        <w:rPr>
          <w:i/>
          <w:iCs/>
          <w:color w:val="5C5B50" w:themeColor="accent6" w:themeShade="80"/>
        </w:rPr>
        <w:t>Outline</w:t>
      </w:r>
      <w:r w:rsidR="0042061E" w:rsidRPr="00EA3004">
        <w:rPr>
          <w:i/>
          <w:iCs/>
          <w:color w:val="5C5B50" w:themeColor="accent6" w:themeShade="80"/>
        </w:rPr>
        <w:t xml:space="preserve"> the role</w:t>
      </w:r>
      <w:r w:rsidR="00B95358">
        <w:rPr>
          <w:i/>
          <w:iCs/>
          <w:color w:val="5C5B50" w:themeColor="accent6" w:themeShade="80"/>
        </w:rPr>
        <w:t>s</w:t>
      </w:r>
      <w:r w:rsidR="0042061E" w:rsidRPr="00EA3004">
        <w:rPr>
          <w:i/>
          <w:iCs/>
          <w:color w:val="5C5B50" w:themeColor="accent6" w:themeShade="80"/>
        </w:rPr>
        <w:t xml:space="preserve"> and res</w:t>
      </w:r>
      <w:r w:rsidR="00546C5C" w:rsidRPr="00EA3004">
        <w:rPr>
          <w:i/>
          <w:iCs/>
          <w:color w:val="5C5B50" w:themeColor="accent6" w:themeShade="80"/>
        </w:rPr>
        <w:t xml:space="preserve">ponsibilities of all </w:t>
      </w:r>
      <w:r w:rsidR="002C2D69" w:rsidRPr="00EA3004">
        <w:rPr>
          <w:i/>
          <w:iCs/>
          <w:color w:val="5C5B50" w:themeColor="accent6" w:themeShade="80"/>
        </w:rPr>
        <w:t xml:space="preserve">involved applicants and </w:t>
      </w:r>
      <w:r w:rsidR="00574D97" w:rsidRPr="00EA3004">
        <w:rPr>
          <w:i/>
          <w:iCs/>
          <w:color w:val="5C5B50" w:themeColor="accent6" w:themeShade="80"/>
        </w:rPr>
        <w:t xml:space="preserve">project </w:t>
      </w:r>
      <w:r w:rsidR="002C2D69" w:rsidRPr="00EA3004">
        <w:rPr>
          <w:i/>
          <w:iCs/>
          <w:color w:val="5C5B50" w:themeColor="accent6" w:themeShade="80"/>
        </w:rPr>
        <w:t>partners</w:t>
      </w:r>
      <w:r w:rsidR="00546C5C" w:rsidRPr="00EA3004">
        <w:rPr>
          <w:i/>
          <w:iCs/>
          <w:color w:val="5C5B50" w:themeColor="accent6" w:themeShade="80"/>
        </w:rPr>
        <w:t xml:space="preserve">. </w:t>
      </w:r>
      <w:r w:rsidR="00EE54C5">
        <w:rPr>
          <w:i/>
          <w:iCs/>
          <w:color w:val="5C5B50" w:themeColor="accent6" w:themeShade="80"/>
        </w:rPr>
        <w:t>Describe t</w:t>
      </w:r>
      <w:r w:rsidR="00EE54C5" w:rsidRPr="00EE54C5">
        <w:rPr>
          <w:i/>
          <w:iCs/>
          <w:color w:val="5C5B50" w:themeColor="accent6" w:themeShade="80"/>
        </w:rPr>
        <w:t>he type of collaboration, timeline, and rationale for project-specific interactions</w:t>
      </w:r>
      <w:r w:rsidR="00780ABC">
        <w:rPr>
          <w:i/>
          <w:iCs/>
          <w:color w:val="5C5B50" w:themeColor="accent6" w:themeShade="80"/>
        </w:rPr>
        <w:t xml:space="preserve"> with your non-academic partners.</w:t>
      </w:r>
    </w:p>
    <w:p w14:paraId="25AE4717" w14:textId="3A68B18F" w:rsidR="00BE411A" w:rsidRDefault="00E74E72" w:rsidP="00E74E72">
      <w:pPr>
        <w:pStyle w:val="berschrift1"/>
      </w:pPr>
      <w:r>
        <w:t>Practical significance and implementation of research findings</w:t>
      </w:r>
    </w:p>
    <w:p w14:paraId="12135921" w14:textId="24F38E48" w:rsidR="001D363A" w:rsidRPr="00EA3004" w:rsidRDefault="000C50ED" w:rsidP="6CF38CE0">
      <w:pPr>
        <w:pStyle w:val="SNFGRUNDTEXT0"/>
        <w:spacing w:line="300" w:lineRule="auto"/>
        <w:rPr>
          <w:i/>
          <w:iCs/>
          <w:color w:val="5C5B50" w:themeColor="accent6" w:themeShade="80"/>
        </w:rPr>
      </w:pPr>
      <w:r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Explain</w:t>
      </w:r>
      <w:r w:rsidR="00A00F65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 the project</w:t>
      </w:r>
      <w:r w:rsidR="00347E01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’s relevance</w:t>
      </w:r>
      <w:r w:rsidR="00B21EA8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 for Swiss</w:t>
      </w:r>
      <w:r w:rsidR="00207736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 politics, economy and society</w:t>
      </w:r>
      <w:r w:rsidR="004F6378" w:rsidRPr="6CF38CE0">
        <w:rPr>
          <w:rFonts w:ascii="Arial" w:hAnsi="Arial" w:cs="Arial"/>
          <w:i/>
          <w:iCs/>
          <w:color w:val="000000" w:themeColor="text1"/>
          <w:sz w:val="20"/>
        </w:rPr>
        <w:t>. D</w:t>
      </w:r>
      <w:r w:rsidR="006E087C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escribe the potential</w:t>
      </w:r>
      <w:r w:rsidR="00700ACA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 and plan for </w:t>
      </w:r>
      <w:r w:rsidR="00AE0E16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practical application and implementation of </w:t>
      </w:r>
      <w:r w:rsidR="004F6378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results</w:t>
      </w:r>
      <w:r w:rsidR="006E087C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.</w:t>
      </w:r>
      <w:r w:rsidR="006E087C" w:rsidRPr="6CF38CE0">
        <w:rPr>
          <w:rFonts w:ascii="Arial" w:hAnsi="Arial" w:cs="Arial"/>
          <w:i/>
          <w:iCs/>
          <w:color w:val="5C5B50" w:themeColor="accent6" w:themeShade="80"/>
          <w:sz w:val="20"/>
        </w:rPr>
        <w:t xml:space="preserve"> </w:t>
      </w:r>
      <w:r w:rsidR="7A10A158" w:rsidRPr="6CF38CE0">
        <w:rPr>
          <w:rFonts w:ascii="Arial" w:hAnsi="Arial" w:cs="Arial"/>
          <w:i/>
          <w:iCs/>
          <w:color w:val="5C5B50" w:themeColor="accent6" w:themeShade="80"/>
          <w:sz w:val="20"/>
        </w:rPr>
        <w:t xml:space="preserve">Describe the role </w:t>
      </w:r>
      <w:r w:rsidR="2C88E1D4" w:rsidRPr="6CF38CE0">
        <w:rPr>
          <w:rFonts w:ascii="Arial" w:hAnsi="Arial" w:cs="Arial"/>
          <w:i/>
          <w:iCs/>
          <w:color w:val="5C5B50" w:themeColor="accent6" w:themeShade="80"/>
          <w:sz w:val="20"/>
        </w:rPr>
        <w:t xml:space="preserve">of the non-academic partners </w:t>
      </w:r>
      <w:r w:rsidR="7A10A158" w:rsidRPr="6CF38CE0">
        <w:rPr>
          <w:rFonts w:ascii="Arial" w:hAnsi="Arial" w:cs="Arial"/>
          <w:i/>
          <w:iCs/>
          <w:color w:val="5C5B50" w:themeColor="accent6" w:themeShade="80"/>
          <w:sz w:val="20"/>
        </w:rPr>
        <w:t>and the added value of the</w:t>
      </w:r>
      <w:r w:rsidR="5F598B40" w:rsidRPr="6CF38CE0">
        <w:rPr>
          <w:rFonts w:ascii="Arial" w:hAnsi="Arial" w:cs="Arial"/>
          <w:i/>
          <w:iCs/>
          <w:color w:val="5C5B50" w:themeColor="accent6" w:themeShade="80"/>
          <w:sz w:val="20"/>
        </w:rPr>
        <w:t>ir</w:t>
      </w:r>
      <w:r w:rsidR="7A10A158" w:rsidRPr="6CF38CE0">
        <w:rPr>
          <w:rFonts w:ascii="Arial" w:hAnsi="Arial" w:cs="Arial"/>
          <w:i/>
          <w:iCs/>
          <w:color w:val="5C5B50" w:themeColor="accent6" w:themeShade="80"/>
          <w:sz w:val="20"/>
        </w:rPr>
        <w:t xml:space="preserve"> involvement. </w:t>
      </w:r>
      <w:r w:rsidR="706CF48B" w:rsidRPr="6CF38CE0">
        <w:rPr>
          <w:rFonts w:asciiTheme="minorHAnsi" w:eastAsiaTheme="minorEastAsia" w:hAnsiTheme="minorHAnsi" w:cstheme="minorBidi"/>
          <w:i/>
          <w:iCs/>
          <w:color w:val="5C5B50" w:themeColor="accent6" w:themeShade="80"/>
          <w:sz w:val="20"/>
        </w:rPr>
        <w:t xml:space="preserve">How will they contribute to the project? </w:t>
      </w:r>
      <w:r w:rsidR="00912190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Identify</w:t>
      </w:r>
      <w:r w:rsidR="005118A0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 </w:t>
      </w:r>
      <w:r w:rsidR="5DAE0471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also </w:t>
      </w:r>
      <w:r w:rsidR="005118A0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the</w:t>
      </w:r>
      <w:r w:rsidR="00AE553F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 </w:t>
      </w:r>
      <w:r w:rsidR="00912190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project’s </w:t>
      </w:r>
      <w:r w:rsidR="00AE553F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stakeholders</w:t>
      </w:r>
      <w:r w:rsidR="00912190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, </w:t>
      </w:r>
      <w:r w:rsidR="00EE679D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including</w:t>
      </w:r>
      <w:r w:rsidR="005118A0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 </w:t>
      </w:r>
      <w:r w:rsidR="00AE553F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target group</w:t>
      </w:r>
      <w:r w:rsidR="000D1CEA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s</w:t>
      </w:r>
      <w:r w:rsidR="00AE553F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 and end-users</w:t>
      </w:r>
      <w:r w:rsidR="00912190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, </w:t>
      </w:r>
      <w:r w:rsidR="00EE679D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and o</w:t>
      </w:r>
      <w:r w:rsidR="00EA3004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utline </w:t>
      </w:r>
      <w:r w:rsidR="00B46A2F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the </w:t>
      </w:r>
      <w:r w:rsidR="00EA3004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expected benefits for </w:t>
      </w:r>
      <w:r w:rsidR="00EE679D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them</w:t>
      </w:r>
      <w:r w:rsidR="00A05A88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>.</w:t>
      </w:r>
      <w:r w:rsidR="004F6378" w:rsidRPr="6CF38CE0">
        <w:rPr>
          <w:rFonts w:ascii="Arial" w:eastAsiaTheme="minorEastAsia" w:hAnsi="Arial" w:cs="Arial"/>
          <w:i/>
          <w:iCs/>
          <w:color w:val="5C5B50" w:themeColor="accent6" w:themeShade="80"/>
          <w:sz w:val="20"/>
          <w:lang w:eastAsia="en-US"/>
        </w:rPr>
        <w:t xml:space="preserve"> </w:t>
      </w:r>
      <w:r w:rsidR="00B36CBC" w:rsidRPr="6CF38CE0">
        <w:rPr>
          <w:rFonts w:ascii="Arial" w:hAnsi="Arial" w:cs="Arial"/>
          <w:i/>
          <w:iCs/>
          <w:color w:val="5C5B50" w:themeColor="accent6" w:themeShade="80"/>
          <w:sz w:val="20"/>
        </w:rPr>
        <w:t>Provide</w:t>
      </w:r>
      <w:r w:rsidR="00502499" w:rsidRPr="6CF38CE0">
        <w:rPr>
          <w:rFonts w:ascii="Arial" w:hAnsi="Arial" w:cs="Arial"/>
          <w:i/>
          <w:iCs/>
          <w:color w:val="5C5B50" w:themeColor="accent6" w:themeShade="80"/>
          <w:sz w:val="20"/>
        </w:rPr>
        <w:t xml:space="preserve"> a general timeframe </w:t>
      </w:r>
      <w:r w:rsidR="00B36CBC" w:rsidRPr="6CF38CE0">
        <w:rPr>
          <w:rFonts w:ascii="Arial" w:hAnsi="Arial" w:cs="Arial"/>
          <w:i/>
          <w:iCs/>
          <w:color w:val="5C5B50" w:themeColor="accent6" w:themeShade="80"/>
          <w:sz w:val="20"/>
        </w:rPr>
        <w:t>with</w:t>
      </w:r>
      <w:r w:rsidR="00502499" w:rsidRPr="6CF38CE0">
        <w:rPr>
          <w:rFonts w:ascii="Arial" w:hAnsi="Arial" w:cs="Arial"/>
          <w:i/>
          <w:iCs/>
          <w:color w:val="5C5B50" w:themeColor="accent6" w:themeShade="80"/>
          <w:sz w:val="20"/>
        </w:rPr>
        <w:t xml:space="preserve"> </w:t>
      </w:r>
      <w:r w:rsidR="006F2A32" w:rsidRPr="6CF38CE0">
        <w:rPr>
          <w:rFonts w:ascii="Arial" w:hAnsi="Arial" w:cs="Arial"/>
          <w:i/>
          <w:iCs/>
          <w:color w:val="5C5B50" w:themeColor="accent6" w:themeShade="80"/>
          <w:sz w:val="20"/>
        </w:rPr>
        <w:t>key</w:t>
      </w:r>
      <w:r w:rsidR="00502499" w:rsidRPr="6CF38CE0">
        <w:rPr>
          <w:rFonts w:ascii="Arial" w:hAnsi="Arial" w:cs="Arial"/>
          <w:i/>
          <w:iCs/>
          <w:color w:val="5C5B50" w:themeColor="accent6" w:themeShade="80"/>
          <w:sz w:val="20"/>
        </w:rPr>
        <w:t xml:space="preserve"> milestones. </w:t>
      </w:r>
      <w:r w:rsidR="00A9455F" w:rsidRPr="6CF38CE0">
        <w:rPr>
          <w:rFonts w:ascii="Arial" w:hAnsi="Arial" w:cs="Arial"/>
          <w:i/>
          <w:iCs/>
          <w:color w:val="5C5B50" w:themeColor="accent6" w:themeShade="80"/>
          <w:sz w:val="20"/>
        </w:rPr>
        <w:t xml:space="preserve">State which outputs/products of the project are expected </w:t>
      </w:r>
      <w:r w:rsidR="003B11F7" w:rsidRPr="6CF38CE0">
        <w:rPr>
          <w:rFonts w:ascii="Arial" w:hAnsi="Arial" w:cs="Arial"/>
          <w:i/>
          <w:iCs/>
          <w:color w:val="5C5B50" w:themeColor="accent6" w:themeShade="80"/>
          <w:sz w:val="20"/>
        </w:rPr>
        <w:t>and when they will be released</w:t>
      </w:r>
      <w:r w:rsidR="00A9455F" w:rsidRPr="6CF38CE0">
        <w:rPr>
          <w:i/>
          <w:iCs/>
          <w:color w:val="5C5B50" w:themeColor="accent6" w:themeShade="80"/>
        </w:rPr>
        <w:t xml:space="preserve">. </w:t>
      </w:r>
    </w:p>
    <w:p w14:paraId="32F5175D" w14:textId="1792084C" w:rsidR="00A8023F" w:rsidRPr="00A8023F" w:rsidRDefault="00A8023F" w:rsidP="00EB5A6B">
      <w:pPr>
        <w:pStyle w:val="SNFGrundtext"/>
      </w:pPr>
    </w:p>
    <w:sectPr w:rsidR="00A8023F" w:rsidRPr="00A8023F" w:rsidSect="005115D1">
      <w:headerReference w:type="default" r:id="rId12"/>
      <w:footerReference w:type="default" r:id="rId13"/>
      <w:pgSz w:w="11906" w:h="16838" w:code="9"/>
      <w:pgMar w:top="1900" w:right="1106" w:bottom="1247" w:left="1701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B08E9" w14:textId="77777777" w:rsidR="00B90EF0" w:rsidRDefault="00B90EF0" w:rsidP="00AF5839">
      <w:pPr>
        <w:spacing w:line="240" w:lineRule="auto"/>
      </w:pPr>
      <w:r>
        <w:separator/>
      </w:r>
    </w:p>
  </w:endnote>
  <w:endnote w:type="continuationSeparator" w:id="0">
    <w:p w14:paraId="186A1359" w14:textId="77777777" w:rsidR="00B90EF0" w:rsidRDefault="00B90EF0" w:rsidP="00AF58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0865" w14:textId="77777777" w:rsidR="00AF5839" w:rsidRDefault="00330ED0">
    <w:pPr>
      <w:pStyle w:val="Fuzeile"/>
    </w:pPr>
    <w:r>
      <w:t>Pag</w:t>
    </w:r>
    <w:r w:rsidR="00AF5839">
      <w:t xml:space="preserve">e </w:t>
    </w:r>
    <w:r w:rsidR="00AF5839">
      <w:fldChar w:fldCharType="begin"/>
    </w:r>
    <w:r w:rsidR="00AF5839">
      <w:instrText xml:space="preserve"> PAGE </w:instrText>
    </w:r>
    <w:r w:rsidR="00AF5839">
      <w:fldChar w:fldCharType="separate"/>
    </w:r>
    <w:r w:rsidR="00EE3769">
      <w:rPr>
        <w:noProof/>
      </w:rPr>
      <w:t>2</w:t>
    </w:r>
    <w:r w:rsidR="00AF5839">
      <w:fldChar w:fldCharType="end"/>
    </w:r>
    <w:r w:rsidR="00AF5839">
      <w:t>/</w:t>
    </w:r>
    <w:r w:rsidR="00702BB5">
      <w:fldChar w:fldCharType="begin"/>
    </w:r>
    <w:r w:rsidR="00702BB5">
      <w:instrText xml:space="preserve"> NUMPAGES </w:instrText>
    </w:r>
    <w:r w:rsidR="00702BB5">
      <w:fldChar w:fldCharType="separate"/>
    </w:r>
    <w:r w:rsidR="00EE3769">
      <w:rPr>
        <w:noProof/>
      </w:rPr>
      <w:t>2</w:t>
    </w:r>
    <w:r w:rsidR="00702BB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57BE4" w14:textId="77777777" w:rsidR="00B90EF0" w:rsidRDefault="00B90EF0" w:rsidP="00AF5839">
      <w:pPr>
        <w:spacing w:line="240" w:lineRule="auto"/>
      </w:pPr>
      <w:r>
        <w:separator/>
      </w:r>
    </w:p>
  </w:footnote>
  <w:footnote w:type="continuationSeparator" w:id="0">
    <w:p w14:paraId="5C2E3FB8" w14:textId="77777777" w:rsidR="00B90EF0" w:rsidRDefault="00B90EF0" w:rsidP="00AF58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10B35" w14:textId="61A2B381" w:rsidR="008175FF" w:rsidRDefault="008175FF" w:rsidP="008175FF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78FEB0"/>
    <w:lvl w:ilvl="0">
      <w:start w:val="1"/>
      <w:numFmt w:val="decimal"/>
      <w:lvlText w:val="%1."/>
      <w:lvlJc w:val="left"/>
      <w:pPr>
        <w:tabs>
          <w:tab w:val="num" w:pos="1634"/>
        </w:tabs>
        <w:ind w:left="1634" w:hanging="360"/>
      </w:pPr>
    </w:lvl>
  </w:abstractNum>
  <w:abstractNum w:abstractNumId="1" w15:restartNumberingAfterBreak="0">
    <w:nsid w:val="FFFFFF7D"/>
    <w:multiLevelType w:val="singleLevel"/>
    <w:tmpl w:val="7D42D2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70B3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5EC9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9A0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AA7F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6C29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CA8C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8ED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7219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33C2A"/>
    <w:multiLevelType w:val="hybridMultilevel"/>
    <w:tmpl w:val="8C18FD6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A34C5B"/>
    <w:multiLevelType w:val="hybridMultilevel"/>
    <w:tmpl w:val="B5109C1E"/>
    <w:lvl w:ilvl="0" w:tplc="C43A8F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756F91"/>
    <w:multiLevelType w:val="hybridMultilevel"/>
    <w:tmpl w:val="91922744"/>
    <w:lvl w:ilvl="0" w:tplc="CA68A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6E6746"/>
    <w:multiLevelType w:val="multilevel"/>
    <w:tmpl w:val="67AC9E36"/>
    <w:numStyleLink w:val="snfaufzen-dash"/>
  </w:abstractNum>
  <w:abstractNum w:abstractNumId="14" w15:restartNumberingAfterBreak="0">
    <w:nsid w:val="25A904F6"/>
    <w:multiLevelType w:val="hybridMultilevel"/>
    <w:tmpl w:val="0EFAD12E"/>
    <w:lvl w:ilvl="0" w:tplc="48B81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77D26"/>
    <w:multiLevelType w:val="hybridMultilevel"/>
    <w:tmpl w:val="C9369E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C692C"/>
    <w:multiLevelType w:val="hybridMultilevel"/>
    <w:tmpl w:val="04744B1A"/>
    <w:lvl w:ilvl="0" w:tplc="4EFCB1C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F21A91"/>
    <w:multiLevelType w:val="multilevel"/>
    <w:tmpl w:val="943E8ADE"/>
    <w:lvl w:ilvl="0">
      <w:start w:val="1"/>
      <w:numFmt w:val="decimal"/>
      <w:lvlText w:val="%1."/>
      <w:lvlJc w:val="left"/>
      <w:pPr>
        <w:ind w:left="765" w:hanging="198"/>
      </w:pPr>
      <w:rPr>
        <w:rFonts w:hint="default"/>
      </w:rPr>
    </w:lvl>
    <w:lvl w:ilvl="1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2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3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4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5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8">
      <w:start w:val="1"/>
      <w:numFmt w:val="none"/>
      <w:lvlText w:val=""/>
      <w:lvlJc w:val="right"/>
      <w:pPr>
        <w:ind w:left="765" w:hanging="198"/>
      </w:pPr>
      <w:rPr>
        <w:rFonts w:hint="default"/>
      </w:rPr>
    </w:lvl>
  </w:abstractNum>
  <w:abstractNum w:abstractNumId="18" w15:restartNumberingAfterBreak="0">
    <w:nsid w:val="3B126406"/>
    <w:multiLevelType w:val="multilevel"/>
    <w:tmpl w:val="33FEFCB2"/>
    <w:styleLink w:val="snfaufz123"/>
    <w:lvl w:ilvl="0">
      <w:start w:val="1"/>
      <w:numFmt w:val="decimal"/>
      <w:pStyle w:val="Liste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2">
      <w:start w:val="1"/>
      <w:numFmt w:val="none"/>
      <w:lvlText w:val=""/>
      <w:lvlJc w:val="right"/>
      <w:pPr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5">
      <w:start w:val="1"/>
      <w:numFmt w:val="none"/>
      <w:lvlText w:val=""/>
      <w:lvlJc w:val="right"/>
      <w:pPr>
        <w:ind w:left="851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right"/>
      <w:pPr>
        <w:ind w:left="851" w:hanging="284"/>
      </w:pPr>
      <w:rPr>
        <w:rFonts w:hint="default"/>
      </w:rPr>
    </w:lvl>
  </w:abstractNum>
  <w:abstractNum w:abstractNumId="19" w15:restartNumberingAfterBreak="0">
    <w:nsid w:val="3CBE7DBE"/>
    <w:multiLevelType w:val="hybridMultilevel"/>
    <w:tmpl w:val="88BE6B2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A7E77"/>
    <w:multiLevelType w:val="multilevel"/>
    <w:tmpl w:val="33FEFCB2"/>
    <w:numStyleLink w:val="snfaufz123"/>
  </w:abstractNum>
  <w:abstractNum w:abstractNumId="21" w15:restartNumberingAfterBreak="0">
    <w:nsid w:val="461D16BA"/>
    <w:multiLevelType w:val="multilevel"/>
    <w:tmpl w:val="F304671A"/>
    <w:styleLink w:val="snfaufzen-dashtabelle"/>
    <w:lvl w:ilvl="0">
      <w:start w:val="1"/>
      <w:numFmt w:val="bullet"/>
      <w:pStyle w:val="SNFTabelleAufzhlungen"/>
      <w:lvlText w:val="–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22" w15:restartNumberingAfterBreak="0">
    <w:nsid w:val="4A45778B"/>
    <w:multiLevelType w:val="multilevel"/>
    <w:tmpl w:val="67AC9E36"/>
    <w:styleLink w:val="snfaufzen-dash"/>
    <w:lvl w:ilvl="0">
      <w:start w:val="1"/>
      <w:numFmt w:val="bullet"/>
      <w:pStyle w:val="Aufzhlungszeichen"/>
      <w:lvlText w:val="–"/>
      <w:lvlJc w:val="left"/>
      <w:pPr>
        <w:ind w:left="794" w:hanging="227"/>
      </w:pPr>
      <w:rPr>
        <w:rFonts w:ascii="Arial" w:hAnsi="Arial" w:hint="default"/>
      </w:rPr>
    </w:lvl>
    <w:lvl w:ilvl="1">
      <w:start w:val="1"/>
      <w:numFmt w:val="bullet"/>
      <w:pStyle w:val="Aufzhlungszeichen2"/>
      <w:lvlText w:val="–"/>
      <w:lvlJc w:val="left"/>
      <w:pPr>
        <w:ind w:left="1021" w:hanging="227"/>
      </w:pPr>
      <w:rPr>
        <w:rFonts w:ascii="Arial" w:hAnsi="Arial" w:hint="default"/>
      </w:rPr>
    </w:lvl>
    <w:lvl w:ilvl="2">
      <w:start w:val="1"/>
      <w:numFmt w:val="bullet"/>
      <w:pStyle w:val="Aufzhlungszeichen3"/>
      <w:lvlText w:val="–"/>
      <w:lvlJc w:val="left"/>
      <w:pPr>
        <w:ind w:left="1248" w:hanging="227"/>
      </w:pPr>
      <w:rPr>
        <w:rFonts w:ascii="Arial" w:hAnsi="Arial" w:hint="default"/>
      </w:rPr>
    </w:lvl>
    <w:lvl w:ilvl="3">
      <w:start w:val="1"/>
      <w:numFmt w:val="bullet"/>
      <w:pStyle w:val="Aufzhlungszeichen4"/>
      <w:lvlText w:val="–"/>
      <w:lvlJc w:val="left"/>
      <w:pPr>
        <w:ind w:left="1475" w:hanging="227"/>
      </w:pPr>
      <w:rPr>
        <w:rFonts w:ascii="Arial" w:hAnsi="Arial" w:hint="default"/>
      </w:rPr>
    </w:lvl>
    <w:lvl w:ilvl="4">
      <w:start w:val="1"/>
      <w:numFmt w:val="bullet"/>
      <w:pStyle w:val="Aufzhlungszeichen5"/>
      <w:lvlText w:val="–"/>
      <w:lvlJc w:val="left"/>
      <w:pPr>
        <w:ind w:left="1702" w:hanging="22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1929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156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383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610" w:hanging="227"/>
      </w:pPr>
      <w:rPr>
        <w:rFonts w:hint="default"/>
      </w:rPr>
    </w:lvl>
  </w:abstractNum>
  <w:abstractNum w:abstractNumId="23" w15:restartNumberingAfterBreak="0">
    <w:nsid w:val="4CC31C73"/>
    <w:multiLevelType w:val="hybridMultilevel"/>
    <w:tmpl w:val="93802CC8"/>
    <w:lvl w:ilvl="0" w:tplc="397237D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17A59"/>
    <w:multiLevelType w:val="multilevel"/>
    <w:tmpl w:val="FF168A5A"/>
    <w:styleLink w:val="snflistheading"/>
    <w:lvl w:ilvl="0">
      <w:start w:val="1"/>
      <w:numFmt w:val="decimal"/>
      <w:pStyle w:val="berschrift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4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5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6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7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8">
      <w:start w:val="1"/>
      <w:numFmt w:val="none"/>
      <w:lvlText w:val=""/>
      <w:lvlJc w:val="left"/>
      <w:pPr>
        <w:ind w:left="794" w:hanging="794"/>
      </w:pPr>
      <w:rPr>
        <w:rFonts w:hint="default"/>
      </w:rPr>
    </w:lvl>
  </w:abstractNum>
  <w:abstractNum w:abstractNumId="25" w15:restartNumberingAfterBreak="0">
    <w:nsid w:val="5A72120A"/>
    <w:multiLevelType w:val="hybridMultilevel"/>
    <w:tmpl w:val="7388C950"/>
    <w:lvl w:ilvl="0" w:tplc="BF72F0B0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1" w:tplc="28F4683E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2" w:tplc="6C2083F4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3" w:tplc="CFAEF55A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4" w:tplc="08223FAC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5" w:tplc="38A6B61E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6" w:tplc="350C5658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7" w:tplc="097ACB2A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8" w:tplc="98268D58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</w:abstractNum>
  <w:abstractNum w:abstractNumId="26" w15:restartNumberingAfterBreak="0">
    <w:nsid w:val="5AF8248B"/>
    <w:multiLevelType w:val="multilevel"/>
    <w:tmpl w:val="F304671A"/>
    <w:numStyleLink w:val="snfaufzen-dashtabelle"/>
  </w:abstractNum>
  <w:abstractNum w:abstractNumId="27" w15:restartNumberingAfterBreak="0">
    <w:nsid w:val="60A14F97"/>
    <w:multiLevelType w:val="multilevel"/>
    <w:tmpl w:val="295C3B24"/>
    <w:lvl w:ilvl="0">
      <w:start w:val="1"/>
      <w:numFmt w:val="bullet"/>
      <w:lvlText w:val="–"/>
      <w:lvlJc w:val="left"/>
      <w:pPr>
        <w:ind w:left="765" w:hanging="198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963" w:hanging="198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161" w:hanging="198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359" w:hanging="198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1557" w:hanging="198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1755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1953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2151" w:hanging="198"/>
      </w:pPr>
      <w:rPr>
        <w:rFonts w:hint="default"/>
      </w:rPr>
    </w:lvl>
    <w:lvl w:ilvl="8">
      <w:start w:val="1"/>
      <w:numFmt w:val="none"/>
      <w:lvlText w:val=""/>
      <w:lvlJc w:val="left"/>
      <w:pPr>
        <w:ind w:left="2349" w:hanging="198"/>
      </w:pPr>
      <w:rPr>
        <w:rFonts w:hint="default"/>
      </w:rPr>
    </w:lvl>
  </w:abstractNum>
  <w:abstractNum w:abstractNumId="28" w15:restartNumberingAfterBreak="0">
    <w:nsid w:val="643A417A"/>
    <w:multiLevelType w:val="hybridMultilevel"/>
    <w:tmpl w:val="3A30B6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CF2415"/>
    <w:multiLevelType w:val="multilevel"/>
    <w:tmpl w:val="33FEFCB2"/>
    <w:numStyleLink w:val="snfaufz123"/>
  </w:abstractNum>
  <w:abstractNum w:abstractNumId="30" w15:restartNumberingAfterBreak="0">
    <w:nsid w:val="69536DCF"/>
    <w:multiLevelType w:val="multilevel"/>
    <w:tmpl w:val="943E8ADE"/>
    <w:lvl w:ilvl="0">
      <w:start w:val="1"/>
      <w:numFmt w:val="decimal"/>
      <w:lvlText w:val="%1."/>
      <w:lvlJc w:val="left"/>
      <w:pPr>
        <w:ind w:left="765" w:hanging="198"/>
      </w:pPr>
      <w:rPr>
        <w:rFonts w:hint="default"/>
      </w:rPr>
    </w:lvl>
    <w:lvl w:ilvl="1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2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3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4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5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8">
      <w:start w:val="1"/>
      <w:numFmt w:val="none"/>
      <w:lvlText w:val=""/>
      <w:lvlJc w:val="right"/>
      <w:pPr>
        <w:ind w:left="765" w:hanging="198"/>
      </w:pPr>
      <w:rPr>
        <w:rFonts w:hint="default"/>
      </w:rPr>
    </w:lvl>
  </w:abstractNum>
  <w:abstractNum w:abstractNumId="31" w15:restartNumberingAfterBreak="0">
    <w:nsid w:val="6EE10C7C"/>
    <w:multiLevelType w:val="multilevel"/>
    <w:tmpl w:val="F304671A"/>
    <w:numStyleLink w:val="snfaufzen-dashtabelle"/>
  </w:abstractNum>
  <w:abstractNum w:abstractNumId="32" w15:restartNumberingAfterBreak="0">
    <w:nsid w:val="7439760F"/>
    <w:multiLevelType w:val="multilevel"/>
    <w:tmpl w:val="F304671A"/>
    <w:numStyleLink w:val="snfaufzen-dashtabelle"/>
  </w:abstractNum>
  <w:num w:numId="1" w16cid:durableId="1497645476">
    <w:abstractNumId w:val="9"/>
  </w:num>
  <w:num w:numId="2" w16cid:durableId="21059071">
    <w:abstractNumId w:val="15"/>
  </w:num>
  <w:num w:numId="3" w16cid:durableId="167451179">
    <w:abstractNumId w:val="28"/>
  </w:num>
  <w:num w:numId="4" w16cid:durableId="982612467">
    <w:abstractNumId w:val="19"/>
  </w:num>
  <w:num w:numId="5" w16cid:durableId="2143770296">
    <w:abstractNumId w:val="7"/>
  </w:num>
  <w:num w:numId="6" w16cid:durableId="1225605869">
    <w:abstractNumId w:val="6"/>
  </w:num>
  <w:num w:numId="7" w16cid:durableId="1465925550">
    <w:abstractNumId w:val="5"/>
  </w:num>
  <w:num w:numId="8" w16cid:durableId="762723259">
    <w:abstractNumId w:val="4"/>
  </w:num>
  <w:num w:numId="9" w16cid:durableId="361394740">
    <w:abstractNumId w:val="8"/>
  </w:num>
  <w:num w:numId="10" w16cid:durableId="1636911989">
    <w:abstractNumId w:val="3"/>
  </w:num>
  <w:num w:numId="11" w16cid:durableId="1705672700">
    <w:abstractNumId w:val="2"/>
  </w:num>
  <w:num w:numId="12" w16cid:durableId="1901399044">
    <w:abstractNumId w:val="1"/>
  </w:num>
  <w:num w:numId="13" w16cid:durableId="25523822">
    <w:abstractNumId w:val="0"/>
  </w:num>
  <w:num w:numId="14" w16cid:durableId="889613467">
    <w:abstractNumId w:val="24"/>
  </w:num>
  <w:num w:numId="15" w16cid:durableId="1487872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2825264">
    <w:abstractNumId w:val="10"/>
  </w:num>
  <w:num w:numId="17" w16cid:durableId="952371419">
    <w:abstractNumId w:val="22"/>
  </w:num>
  <w:num w:numId="18" w16cid:durableId="1432967750">
    <w:abstractNumId w:val="27"/>
  </w:num>
  <w:num w:numId="19" w16cid:durableId="1255166676">
    <w:abstractNumId w:val="11"/>
  </w:num>
  <w:num w:numId="20" w16cid:durableId="2036804813">
    <w:abstractNumId w:val="18"/>
  </w:num>
  <w:num w:numId="21" w16cid:durableId="862285637">
    <w:abstractNumId w:val="20"/>
  </w:num>
  <w:num w:numId="22" w16cid:durableId="1054888530">
    <w:abstractNumId w:val="17"/>
  </w:num>
  <w:num w:numId="23" w16cid:durableId="450054654">
    <w:abstractNumId w:val="30"/>
  </w:num>
  <w:num w:numId="24" w16cid:durableId="1512183733">
    <w:abstractNumId w:val="29"/>
  </w:num>
  <w:num w:numId="25" w16cid:durableId="454442942">
    <w:abstractNumId w:val="13"/>
  </w:num>
  <w:num w:numId="26" w16cid:durableId="1190527144">
    <w:abstractNumId w:val="12"/>
  </w:num>
  <w:num w:numId="27" w16cid:durableId="1940334996">
    <w:abstractNumId w:val="21"/>
  </w:num>
  <w:num w:numId="28" w16cid:durableId="1471895826">
    <w:abstractNumId w:val="26"/>
  </w:num>
  <w:num w:numId="29" w16cid:durableId="648481785">
    <w:abstractNumId w:val="32"/>
  </w:num>
  <w:num w:numId="30" w16cid:durableId="968055295">
    <w:abstractNumId w:val="31"/>
  </w:num>
  <w:num w:numId="31" w16cid:durableId="1554656973">
    <w:abstractNumId w:val="14"/>
  </w:num>
  <w:num w:numId="32" w16cid:durableId="1429502374">
    <w:abstractNumId w:val="23"/>
  </w:num>
  <w:num w:numId="33" w16cid:durableId="837844604">
    <w:abstractNumId w:val="16"/>
  </w:num>
  <w:num w:numId="34" w16cid:durableId="19885831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autoHyphenation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7E"/>
    <w:rsid w:val="00000952"/>
    <w:rsid w:val="000013DB"/>
    <w:rsid w:val="00014673"/>
    <w:rsid w:val="000156C3"/>
    <w:rsid w:val="00031AD4"/>
    <w:rsid w:val="00043C3C"/>
    <w:rsid w:val="00050DC3"/>
    <w:rsid w:val="00061678"/>
    <w:rsid w:val="000702C0"/>
    <w:rsid w:val="00071BEF"/>
    <w:rsid w:val="00075981"/>
    <w:rsid w:val="000B2C46"/>
    <w:rsid w:val="000B44E2"/>
    <w:rsid w:val="000B6ED5"/>
    <w:rsid w:val="000C400C"/>
    <w:rsid w:val="000C50ED"/>
    <w:rsid w:val="000D1CEA"/>
    <w:rsid w:val="000F5AC8"/>
    <w:rsid w:val="0010568F"/>
    <w:rsid w:val="00133348"/>
    <w:rsid w:val="001349FA"/>
    <w:rsid w:val="00143539"/>
    <w:rsid w:val="00154057"/>
    <w:rsid w:val="0016550D"/>
    <w:rsid w:val="00166D5B"/>
    <w:rsid w:val="001745F6"/>
    <w:rsid w:val="00183825"/>
    <w:rsid w:val="00191BC3"/>
    <w:rsid w:val="00196DFF"/>
    <w:rsid w:val="001A13EA"/>
    <w:rsid w:val="001A2B9D"/>
    <w:rsid w:val="001B2EC4"/>
    <w:rsid w:val="001B3978"/>
    <w:rsid w:val="001D363A"/>
    <w:rsid w:val="001F2941"/>
    <w:rsid w:val="00200BFD"/>
    <w:rsid w:val="00207736"/>
    <w:rsid w:val="00213390"/>
    <w:rsid w:val="00214999"/>
    <w:rsid w:val="00225C8B"/>
    <w:rsid w:val="00231244"/>
    <w:rsid w:val="00241D45"/>
    <w:rsid w:val="0024227F"/>
    <w:rsid w:val="0024517E"/>
    <w:rsid w:val="00247195"/>
    <w:rsid w:val="00250746"/>
    <w:rsid w:val="00294468"/>
    <w:rsid w:val="002B1DD1"/>
    <w:rsid w:val="002C2D69"/>
    <w:rsid w:val="002F6E2D"/>
    <w:rsid w:val="003156C8"/>
    <w:rsid w:val="00316397"/>
    <w:rsid w:val="00330ED0"/>
    <w:rsid w:val="00337214"/>
    <w:rsid w:val="00347E01"/>
    <w:rsid w:val="003613E2"/>
    <w:rsid w:val="00364239"/>
    <w:rsid w:val="00371E5A"/>
    <w:rsid w:val="00376E97"/>
    <w:rsid w:val="00395A1E"/>
    <w:rsid w:val="003A08B4"/>
    <w:rsid w:val="003B0256"/>
    <w:rsid w:val="003B11F7"/>
    <w:rsid w:val="003D778A"/>
    <w:rsid w:val="003F091E"/>
    <w:rsid w:val="003F2176"/>
    <w:rsid w:val="003F6A8F"/>
    <w:rsid w:val="00415EC4"/>
    <w:rsid w:val="0042061E"/>
    <w:rsid w:val="00431B9D"/>
    <w:rsid w:val="00432230"/>
    <w:rsid w:val="00442A2B"/>
    <w:rsid w:val="00453B5C"/>
    <w:rsid w:val="0046500D"/>
    <w:rsid w:val="00475828"/>
    <w:rsid w:val="00476189"/>
    <w:rsid w:val="004A364A"/>
    <w:rsid w:val="004C2877"/>
    <w:rsid w:val="004E540F"/>
    <w:rsid w:val="004F00A7"/>
    <w:rsid w:val="004F084B"/>
    <w:rsid w:val="004F6378"/>
    <w:rsid w:val="00502499"/>
    <w:rsid w:val="005115D1"/>
    <w:rsid w:val="005118A0"/>
    <w:rsid w:val="00517423"/>
    <w:rsid w:val="00533258"/>
    <w:rsid w:val="00533660"/>
    <w:rsid w:val="005441FB"/>
    <w:rsid w:val="00546C5C"/>
    <w:rsid w:val="005644E9"/>
    <w:rsid w:val="005738D7"/>
    <w:rsid w:val="00573CAE"/>
    <w:rsid w:val="00574D97"/>
    <w:rsid w:val="005E24EA"/>
    <w:rsid w:val="00606D38"/>
    <w:rsid w:val="00681C21"/>
    <w:rsid w:val="006825BF"/>
    <w:rsid w:val="00686ADB"/>
    <w:rsid w:val="006A7E08"/>
    <w:rsid w:val="006B3ABB"/>
    <w:rsid w:val="006C5A89"/>
    <w:rsid w:val="006D57A9"/>
    <w:rsid w:val="006E087C"/>
    <w:rsid w:val="006F1160"/>
    <w:rsid w:val="006F2A32"/>
    <w:rsid w:val="006F5D63"/>
    <w:rsid w:val="00700ACA"/>
    <w:rsid w:val="00702BB5"/>
    <w:rsid w:val="00702C85"/>
    <w:rsid w:val="0070547D"/>
    <w:rsid w:val="00712FA7"/>
    <w:rsid w:val="007234D8"/>
    <w:rsid w:val="007749DF"/>
    <w:rsid w:val="00780ABC"/>
    <w:rsid w:val="00797F46"/>
    <w:rsid w:val="007A20ED"/>
    <w:rsid w:val="007A6D4E"/>
    <w:rsid w:val="007B467D"/>
    <w:rsid w:val="007D21D8"/>
    <w:rsid w:val="00803277"/>
    <w:rsid w:val="00812826"/>
    <w:rsid w:val="0081581F"/>
    <w:rsid w:val="008175FF"/>
    <w:rsid w:val="008A2C5B"/>
    <w:rsid w:val="00912190"/>
    <w:rsid w:val="009204E5"/>
    <w:rsid w:val="00920834"/>
    <w:rsid w:val="009459D0"/>
    <w:rsid w:val="00953CB9"/>
    <w:rsid w:val="009640C7"/>
    <w:rsid w:val="00966B4F"/>
    <w:rsid w:val="009731B0"/>
    <w:rsid w:val="00975B4F"/>
    <w:rsid w:val="009849FB"/>
    <w:rsid w:val="00995329"/>
    <w:rsid w:val="009D3787"/>
    <w:rsid w:val="009E4EB0"/>
    <w:rsid w:val="009F088E"/>
    <w:rsid w:val="00A00F65"/>
    <w:rsid w:val="00A05A88"/>
    <w:rsid w:val="00A07228"/>
    <w:rsid w:val="00A10C0A"/>
    <w:rsid w:val="00A31A0D"/>
    <w:rsid w:val="00A64D73"/>
    <w:rsid w:val="00A8023F"/>
    <w:rsid w:val="00A80D2E"/>
    <w:rsid w:val="00A875A8"/>
    <w:rsid w:val="00A9455F"/>
    <w:rsid w:val="00AA0F0C"/>
    <w:rsid w:val="00AA67D1"/>
    <w:rsid w:val="00AB0D49"/>
    <w:rsid w:val="00AB59EF"/>
    <w:rsid w:val="00AB5F03"/>
    <w:rsid w:val="00AC17CD"/>
    <w:rsid w:val="00AC7F6B"/>
    <w:rsid w:val="00AD4DC5"/>
    <w:rsid w:val="00AE0E16"/>
    <w:rsid w:val="00AE553F"/>
    <w:rsid w:val="00AF0CC2"/>
    <w:rsid w:val="00AF3084"/>
    <w:rsid w:val="00AF5839"/>
    <w:rsid w:val="00AF796A"/>
    <w:rsid w:val="00B031EF"/>
    <w:rsid w:val="00B05687"/>
    <w:rsid w:val="00B1337A"/>
    <w:rsid w:val="00B21EA8"/>
    <w:rsid w:val="00B3052A"/>
    <w:rsid w:val="00B36CBC"/>
    <w:rsid w:val="00B46A2F"/>
    <w:rsid w:val="00B51607"/>
    <w:rsid w:val="00B70D19"/>
    <w:rsid w:val="00B76098"/>
    <w:rsid w:val="00B90EF0"/>
    <w:rsid w:val="00B95358"/>
    <w:rsid w:val="00BC3FB2"/>
    <w:rsid w:val="00BC6276"/>
    <w:rsid w:val="00BE411A"/>
    <w:rsid w:val="00BE6682"/>
    <w:rsid w:val="00C00031"/>
    <w:rsid w:val="00C40A24"/>
    <w:rsid w:val="00C52A26"/>
    <w:rsid w:val="00C53ADA"/>
    <w:rsid w:val="00C730B6"/>
    <w:rsid w:val="00C8095C"/>
    <w:rsid w:val="00C82D48"/>
    <w:rsid w:val="00C9059D"/>
    <w:rsid w:val="00CA2567"/>
    <w:rsid w:val="00CB1F09"/>
    <w:rsid w:val="00CB2095"/>
    <w:rsid w:val="00CC4729"/>
    <w:rsid w:val="00CC65F5"/>
    <w:rsid w:val="00CD37D0"/>
    <w:rsid w:val="00CE45BB"/>
    <w:rsid w:val="00D0145F"/>
    <w:rsid w:val="00D03A07"/>
    <w:rsid w:val="00D21DB3"/>
    <w:rsid w:val="00D22E53"/>
    <w:rsid w:val="00D37F1E"/>
    <w:rsid w:val="00D7491F"/>
    <w:rsid w:val="00D8154C"/>
    <w:rsid w:val="00DB763C"/>
    <w:rsid w:val="00DC1DAC"/>
    <w:rsid w:val="00DC4E3B"/>
    <w:rsid w:val="00DD418C"/>
    <w:rsid w:val="00DD4592"/>
    <w:rsid w:val="00DF1819"/>
    <w:rsid w:val="00E00469"/>
    <w:rsid w:val="00E01308"/>
    <w:rsid w:val="00E07BC2"/>
    <w:rsid w:val="00E1439D"/>
    <w:rsid w:val="00E204C7"/>
    <w:rsid w:val="00E25B08"/>
    <w:rsid w:val="00E44E6E"/>
    <w:rsid w:val="00E535CA"/>
    <w:rsid w:val="00E53E32"/>
    <w:rsid w:val="00E55356"/>
    <w:rsid w:val="00E74E72"/>
    <w:rsid w:val="00EA3004"/>
    <w:rsid w:val="00EB16F7"/>
    <w:rsid w:val="00EB5A6B"/>
    <w:rsid w:val="00EC3D4C"/>
    <w:rsid w:val="00ED1D00"/>
    <w:rsid w:val="00EE1F21"/>
    <w:rsid w:val="00EE3769"/>
    <w:rsid w:val="00EE54C5"/>
    <w:rsid w:val="00EE679D"/>
    <w:rsid w:val="00EF08CD"/>
    <w:rsid w:val="00F06363"/>
    <w:rsid w:val="00F25793"/>
    <w:rsid w:val="00F613F2"/>
    <w:rsid w:val="00F61FF0"/>
    <w:rsid w:val="00F64247"/>
    <w:rsid w:val="00F64CD7"/>
    <w:rsid w:val="00F77787"/>
    <w:rsid w:val="00F9533E"/>
    <w:rsid w:val="00FC10D8"/>
    <w:rsid w:val="00FC7C63"/>
    <w:rsid w:val="00FD1BEA"/>
    <w:rsid w:val="00FD484C"/>
    <w:rsid w:val="00FF49FC"/>
    <w:rsid w:val="00FF6BE3"/>
    <w:rsid w:val="00FF6D46"/>
    <w:rsid w:val="09277D88"/>
    <w:rsid w:val="1F4E0788"/>
    <w:rsid w:val="272D913D"/>
    <w:rsid w:val="2B7BAED7"/>
    <w:rsid w:val="2B9700D1"/>
    <w:rsid w:val="2C88E1D4"/>
    <w:rsid w:val="36B94C3D"/>
    <w:rsid w:val="48122CFD"/>
    <w:rsid w:val="50D7DAA9"/>
    <w:rsid w:val="5880CDB2"/>
    <w:rsid w:val="5B93C46B"/>
    <w:rsid w:val="5BE850B9"/>
    <w:rsid w:val="5C631C69"/>
    <w:rsid w:val="5DAE0471"/>
    <w:rsid w:val="5F598B40"/>
    <w:rsid w:val="6109F3F1"/>
    <w:rsid w:val="6C36AD13"/>
    <w:rsid w:val="6CF38CE0"/>
    <w:rsid w:val="706CF48B"/>
    <w:rsid w:val="7A10A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6B4BCC"/>
  <w15:chartTrackingRefBased/>
  <w15:docId w15:val="{2EAC6E09-09B2-4C90-ACB6-8FFCA53B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unhideWhenUsed="1" w:qFormat="1"/>
    <w:lsdException w:name="Emphasis" w:semiHidden="1" w:uiPriority="20" w:unhideWhenUsed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3390"/>
    <w:rPr>
      <w:lang w:val="en-GB"/>
    </w:rPr>
  </w:style>
  <w:style w:type="paragraph" w:styleId="berschrift1">
    <w:name w:val="heading 1"/>
    <w:aliases w:val="SNF_Titel_2"/>
    <w:basedOn w:val="Standard"/>
    <w:next w:val="SNFGrundtext"/>
    <w:link w:val="berschrift1Zchn"/>
    <w:uiPriority w:val="9"/>
    <w:qFormat/>
    <w:rsid w:val="00AF0CC2"/>
    <w:pPr>
      <w:keepNext/>
      <w:keepLines/>
      <w:numPr>
        <w:numId w:val="14"/>
      </w:numPr>
      <w:spacing w:before="560" w:after="280"/>
      <w:contextualSpacing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aliases w:val="SNF_Titel_3"/>
    <w:basedOn w:val="Standard"/>
    <w:next w:val="SNFGrundtext"/>
    <w:link w:val="berschrift2Zchn"/>
    <w:uiPriority w:val="10"/>
    <w:unhideWhenUsed/>
    <w:qFormat/>
    <w:rsid w:val="00AF0CC2"/>
    <w:pPr>
      <w:keepNext/>
      <w:keepLines/>
      <w:numPr>
        <w:ilvl w:val="1"/>
        <w:numId w:val="14"/>
      </w:numPr>
      <w:spacing w:before="280"/>
      <w:contextualSpacing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berschrift3">
    <w:name w:val="heading 3"/>
    <w:aliases w:val="SNF_Titel_4"/>
    <w:basedOn w:val="Standard"/>
    <w:next w:val="SNFGrundtext"/>
    <w:link w:val="berschrift3Zchn"/>
    <w:uiPriority w:val="11"/>
    <w:unhideWhenUsed/>
    <w:qFormat/>
    <w:rsid w:val="00AF0CC2"/>
    <w:pPr>
      <w:keepNext/>
      <w:keepLines/>
      <w:numPr>
        <w:ilvl w:val="2"/>
        <w:numId w:val="14"/>
      </w:numPr>
      <w:spacing w:before="280"/>
      <w:contextualSpacing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F58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aliases w:val="SNF_Kopfzeile"/>
    <w:basedOn w:val="Standard"/>
    <w:link w:val="KopfzeileZchn"/>
    <w:uiPriority w:val="99"/>
    <w:rsid w:val="00AF5839"/>
    <w:pPr>
      <w:spacing w:line="200" w:lineRule="atLeast"/>
    </w:pPr>
    <w:rPr>
      <w:sz w:val="15"/>
    </w:rPr>
  </w:style>
  <w:style w:type="character" w:customStyle="1" w:styleId="KopfzeileZchn">
    <w:name w:val="Kopfzeile Zchn"/>
    <w:aliases w:val="SNF_Kopfzeile Zchn"/>
    <w:basedOn w:val="Absatz-Standardschriftart"/>
    <w:link w:val="Kopfzeile"/>
    <w:uiPriority w:val="99"/>
    <w:rsid w:val="00CB1F09"/>
    <w:rPr>
      <w:sz w:val="15"/>
    </w:rPr>
  </w:style>
  <w:style w:type="paragraph" w:styleId="Fuzeile">
    <w:name w:val="footer"/>
    <w:aliases w:val="SNF_Fusszeile"/>
    <w:basedOn w:val="Standard"/>
    <w:link w:val="FuzeileZchn"/>
    <w:uiPriority w:val="99"/>
    <w:rsid w:val="00AF5839"/>
    <w:pPr>
      <w:spacing w:line="200" w:lineRule="atLeast"/>
    </w:pPr>
    <w:rPr>
      <w:sz w:val="15"/>
    </w:rPr>
  </w:style>
  <w:style w:type="character" w:customStyle="1" w:styleId="FuzeileZchn">
    <w:name w:val="Fußzeile Zchn"/>
    <w:aliases w:val="SNF_Fusszeile Zchn"/>
    <w:basedOn w:val="Absatz-Standardschriftart"/>
    <w:link w:val="Fuzeile"/>
    <w:uiPriority w:val="99"/>
    <w:rsid w:val="00A31A0D"/>
    <w:rPr>
      <w:sz w:val="15"/>
    </w:rPr>
  </w:style>
  <w:style w:type="character" w:styleId="Platzhaltertext">
    <w:name w:val="Placeholder Text"/>
    <w:basedOn w:val="Absatz-Standardschriftart"/>
    <w:uiPriority w:val="99"/>
    <w:semiHidden/>
    <w:rsid w:val="00975B4F"/>
    <w:rPr>
      <w:color w:val="808080"/>
    </w:rPr>
  </w:style>
  <w:style w:type="paragraph" w:styleId="Aufzhlungszeichen">
    <w:name w:val="List Bullet"/>
    <w:aliases w:val="SNF_Grundtext_Aufzählungen"/>
    <w:basedOn w:val="Standard"/>
    <w:uiPriority w:val="2"/>
    <w:unhideWhenUsed/>
    <w:qFormat/>
    <w:rsid w:val="00F61FF0"/>
    <w:pPr>
      <w:numPr>
        <w:numId w:val="17"/>
      </w:numPr>
      <w:contextualSpacing/>
    </w:pPr>
  </w:style>
  <w:style w:type="paragraph" w:styleId="Listenabsatz">
    <w:name w:val="List Paragraph"/>
    <w:basedOn w:val="Liste"/>
    <w:uiPriority w:val="34"/>
    <w:semiHidden/>
    <w:rsid w:val="00050DC3"/>
    <w:pPr>
      <w:numPr>
        <w:numId w:val="0"/>
      </w:numPr>
      <w:ind w:left="851" w:hanging="284"/>
    </w:pPr>
  </w:style>
  <w:style w:type="table" w:customStyle="1" w:styleId="snflayout-tabelle">
    <w:name w:val="snf_layout-tabelle"/>
    <w:basedOn w:val="NormaleTabelle"/>
    <w:uiPriority w:val="99"/>
    <w:rsid w:val="00C40A24"/>
    <w:tblPr>
      <w:tblCellMar>
        <w:left w:w="0" w:type="dxa"/>
        <w:right w:w="0" w:type="dxa"/>
      </w:tblCellMar>
    </w:tblPr>
  </w:style>
  <w:style w:type="paragraph" w:styleId="Titel">
    <w:name w:val="Title"/>
    <w:aliases w:val="SNF_Titel_1"/>
    <w:basedOn w:val="Standard"/>
    <w:link w:val="TitelZchn"/>
    <w:uiPriority w:val="12"/>
    <w:qFormat/>
    <w:rsid w:val="00B76098"/>
    <w:pPr>
      <w:suppressAutoHyphens/>
      <w:spacing w:after="280" w:line="240" w:lineRule="auto"/>
      <w:contextualSpacing/>
    </w:pPr>
    <w:rPr>
      <w:rFonts w:asciiTheme="majorHAnsi" w:eastAsiaTheme="majorEastAsia" w:hAnsiTheme="majorHAnsi" w:cstheme="majorBidi"/>
      <w:b/>
      <w:kern w:val="28"/>
      <w:sz w:val="40"/>
      <w:szCs w:val="56"/>
    </w:rPr>
  </w:style>
  <w:style w:type="character" w:customStyle="1" w:styleId="TitelZchn">
    <w:name w:val="Titel Zchn"/>
    <w:aliases w:val="SNF_Titel_1 Zchn"/>
    <w:basedOn w:val="Absatz-Standardschriftart"/>
    <w:link w:val="Titel"/>
    <w:uiPriority w:val="12"/>
    <w:rsid w:val="009459D0"/>
    <w:rPr>
      <w:rFonts w:asciiTheme="majorHAnsi" w:eastAsiaTheme="majorEastAsia" w:hAnsiTheme="majorHAnsi" w:cstheme="majorBidi"/>
      <w:b/>
      <w:kern w:val="28"/>
      <w:sz w:val="40"/>
      <w:szCs w:val="56"/>
    </w:rPr>
  </w:style>
  <w:style w:type="paragraph" w:styleId="Untertitel">
    <w:name w:val="Subtitle"/>
    <w:aliases w:val="SNF_Titel_Untertitel"/>
    <w:basedOn w:val="Standard"/>
    <w:link w:val="UntertitelZchn"/>
    <w:uiPriority w:val="12"/>
    <w:qFormat/>
    <w:rsid w:val="00B76098"/>
    <w:pPr>
      <w:numPr>
        <w:ilvl w:val="1"/>
      </w:numPr>
      <w:suppressAutoHyphens/>
      <w:spacing w:after="840" w:line="240" w:lineRule="auto"/>
      <w:contextualSpacing/>
    </w:pPr>
    <w:rPr>
      <w:rFonts w:eastAsiaTheme="minorEastAsia"/>
      <w:sz w:val="40"/>
      <w:szCs w:val="22"/>
    </w:rPr>
  </w:style>
  <w:style w:type="character" w:customStyle="1" w:styleId="UntertitelZchn">
    <w:name w:val="Untertitel Zchn"/>
    <w:aliases w:val="SNF_Titel_Untertitel Zchn"/>
    <w:basedOn w:val="Absatz-Standardschriftart"/>
    <w:link w:val="Untertitel"/>
    <w:uiPriority w:val="12"/>
    <w:rsid w:val="009459D0"/>
    <w:rPr>
      <w:rFonts w:eastAsiaTheme="minorEastAsia"/>
      <w:sz w:val="40"/>
      <w:szCs w:val="22"/>
    </w:rPr>
  </w:style>
  <w:style w:type="paragraph" w:styleId="Datum">
    <w:name w:val="Date"/>
    <w:basedOn w:val="Standard"/>
    <w:next w:val="Standard"/>
    <w:link w:val="DatumZchn"/>
    <w:uiPriority w:val="99"/>
    <w:semiHidden/>
    <w:rsid w:val="003F091E"/>
  </w:style>
  <w:style w:type="character" w:customStyle="1" w:styleId="DatumZchn">
    <w:name w:val="Datum Zchn"/>
    <w:basedOn w:val="Absatz-Standardschriftart"/>
    <w:link w:val="Datum"/>
    <w:uiPriority w:val="99"/>
    <w:semiHidden/>
    <w:rsid w:val="00CC4729"/>
  </w:style>
  <w:style w:type="character" w:customStyle="1" w:styleId="berschrift1Zchn">
    <w:name w:val="Überschrift 1 Zchn"/>
    <w:aliases w:val="SNF_Titel_2 Zchn"/>
    <w:basedOn w:val="Absatz-Standardschriftart"/>
    <w:link w:val="berschrift1"/>
    <w:uiPriority w:val="9"/>
    <w:rsid w:val="00AF0CC2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aliases w:val="SNF_Titel_3 Zchn"/>
    <w:basedOn w:val="Absatz-Standardschriftart"/>
    <w:link w:val="berschrift2"/>
    <w:uiPriority w:val="10"/>
    <w:rsid w:val="009459D0"/>
    <w:rPr>
      <w:rFonts w:asciiTheme="majorHAnsi" w:eastAsiaTheme="majorEastAsia" w:hAnsiTheme="majorHAnsi" w:cstheme="majorBidi"/>
      <w:b/>
      <w:szCs w:val="26"/>
    </w:rPr>
  </w:style>
  <w:style w:type="character" w:customStyle="1" w:styleId="berschrift3Zchn">
    <w:name w:val="Überschrift 3 Zchn"/>
    <w:aliases w:val="SNF_Titel_4 Zchn"/>
    <w:basedOn w:val="Absatz-Standardschriftart"/>
    <w:link w:val="berschrift3"/>
    <w:uiPriority w:val="11"/>
    <w:rsid w:val="009459D0"/>
    <w:rPr>
      <w:rFonts w:asciiTheme="majorHAnsi" w:eastAsiaTheme="majorEastAsia" w:hAnsiTheme="majorHAnsi" w:cstheme="majorBidi"/>
      <w:b/>
      <w:i/>
      <w:szCs w:val="24"/>
    </w:rPr>
  </w:style>
  <w:style w:type="numbering" w:customStyle="1" w:styleId="snflistheading">
    <w:name w:val="snf_list_heading"/>
    <w:uiPriority w:val="99"/>
    <w:rsid w:val="00AF0CC2"/>
    <w:pPr>
      <w:numPr>
        <w:numId w:val="14"/>
      </w:numPr>
    </w:pPr>
  </w:style>
  <w:style w:type="numbering" w:customStyle="1" w:styleId="snfaufzen-dash">
    <w:name w:val="snf_aufz_en-dash"/>
    <w:uiPriority w:val="99"/>
    <w:rsid w:val="00F61FF0"/>
    <w:pPr>
      <w:numPr>
        <w:numId w:val="17"/>
      </w:numPr>
    </w:pPr>
  </w:style>
  <w:style w:type="numbering" w:customStyle="1" w:styleId="snfaufz123">
    <w:name w:val="snf_aufz_123"/>
    <w:uiPriority w:val="99"/>
    <w:rsid w:val="00050DC3"/>
    <w:pPr>
      <w:numPr>
        <w:numId w:val="20"/>
      </w:numPr>
    </w:pPr>
  </w:style>
  <w:style w:type="paragraph" w:styleId="Aufzhlungszeichen2">
    <w:name w:val="List Bullet 2"/>
    <w:basedOn w:val="Standard"/>
    <w:uiPriority w:val="99"/>
    <w:semiHidden/>
    <w:unhideWhenUsed/>
    <w:rsid w:val="00F61FF0"/>
    <w:pPr>
      <w:numPr>
        <w:ilvl w:val="1"/>
        <w:numId w:val="17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61FF0"/>
    <w:pPr>
      <w:numPr>
        <w:ilvl w:val="2"/>
        <w:numId w:val="17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61FF0"/>
    <w:pPr>
      <w:numPr>
        <w:ilvl w:val="3"/>
        <w:numId w:val="17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61FF0"/>
    <w:pPr>
      <w:numPr>
        <w:ilvl w:val="4"/>
        <w:numId w:val="17"/>
      </w:numPr>
      <w:contextualSpacing/>
    </w:pPr>
  </w:style>
  <w:style w:type="paragraph" w:styleId="Liste">
    <w:name w:val="List"/>
    <w:aliases w:val="SNF_Grundtext_Liste"/>
    <w:basedOn w:val="Standard"/>
    <w:uiPriority w:val="2"/>
    <w:unhideWhenUsed/>
    <w:qFormat/>
    <w:rsid w:val="00050DC3"/>
    <w:pPr>
      <w:numPr>
        <w:numId w:val="24"/>
      </w:numPr>
      <w:contextualSpacing/>
    </w:pPr>
  </w:style>
  <w:style w:type="paragraph" w:customStyle="1" w:styleId="SNFGrundtextLead">
    <w:name w:val="SNF_Grundtext_Lead"/>
    <w:basedOn w:val="Standard"/>
    <w:qFormat/>
    <w:rsid w:val="00C9059D"/>
    <w:pPr>
      <w:spacing w:after="560" w:line="400" w:lineRule="atLeast"/>
      <w:contextualSpacing/>
    </w:pPr>
  </w:style>
  <w:style w:type="table" w:customStyle="1" w:styleId="SNFTabelle">
    <w:name w:val="SNF_Tabelle"/>
    <w:basedOn w:val="NormaleTabelle"/>
    <w:uiPriority w:val="99"/>
    <w:rsid w:val="00BC3FB2"/>
    <w:pPr>
      <w:spacing w:line="240" w:lineRule="atLeast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45" w:type="dxa"/>
        <w:left w:w="0" w:type="dxa"/>
        <w:bottom w:w="57" w:type="dxa"/>
        <w:right w:w="170" w:type="dxa"/>
      </w:tblCellMar>
    </w:tblPr>
    <w:tblStylePr w:type="firstRow">
      <w:tblPr>
        <w:tblCellMar>
          <w:top w:w="170" w:type="dxa"/>
          <w:left w:w="0" w:type="dxa"/>
          <w:bottom w:w="57" w:type="dxa"/>
          <w:right w:w="170" w:type="dxa"/>
        </w:tblCellMar>
      </w:tblPr>
      <w:tcPr>
        <w:tcMar>
          <w:top w:w="45" w:type="dxa"/>
          <w:left w:w="0" w:type="nil"/>
          <w:bottom w:w="57" w:type="dxa"/>
          <w:right w:w="170" w:type="dxa"/>
        </w:tcMar>
      </w:tcPr>
    </w:tblStylePr>
  </w:style>
  <w:style w:type="paragraph" w:customStyle="1" w:styleId="SNFTabelleTitel">
    <w:name w:val="SNF_Tabelle_Titel"/>
    <w:basedOn w:val="Standard"/>
    <w:uiPriority w:val="4"/>
    <w:qFormat/>
    <w:rsid w:val="00F61FF0"/>
    <w:pPr>
      <w:spacing w:before="280" w:after="40" w:line="240" w:lineRule="atLeast"/>
      <w:contextualSpacing/>
    </w:pPr>
    <w:rPr>
      <w:b/>
      <w:sz w:val="18"/>
    </w:rPr>
  </w:style>
  <w:style w:type="paragraph" w:customStyle="1" w:styleId="SNFTabelleInhalt">
    <w:name w:val="SNF_Tabelle_Inhalt"/>
    <w:basedOn w:val="Standard"/>
    <w:uiPriority w:val="6"/>
    <w:qFormat/>
    <w:rsid w:val="009D3787"/>
    <w:pPr>
      <w:spacing w:line="240" w:lineRule="atLeast"/>
    </w:pPr>
    <w:rPr>
      <w:sz w:val="18"/>
    </w:rPr>
  </w:style>
  <w:style w:type="paragraph" w:styleId="KeinLeerraum">
    <w:name w:val="No Spacing"/>
    <w:uiPriority w:val="1"/>
    <w:semiHidden/>
    <w:qFormat/>
    <w:rsid w:val="009D3787"/>
    <w:pPr>
      <w:spacing w:line="240" w:lineRule="auto"/>
    </w:pPr>
  </w:style>
  <w:style w:type="paragraph" w:styleId="Beschriftung">
    <w:name w:val="caption"/>
    <w:aliases w:val="SNF_Legende"/>
    <w:basedOn w:val="Standard"/>
    <w:next w:val="SNFGrundtext"/>
    <w:uiPriority w:val="8"/>
    <w:unhideWhenUsed/>
    <w:qFormat/>
    <w:rsid w:val="003F091E"/>
    <w:pPr>
      <w:spacing w:before="40" w:line="240" w:lineRule="atLeast"/>
      <w:contextualSpacing/>
    </w:pPr>
    <w:rPr>
      <w:iCs/>
      <w:sz w:val="18"/>
      <w:szCs w:val="18"/>
    </w:rPr>
  </w:style>
  <w:style w:type="numbering" w:customStyle="1" w:styleId="snfaufzen-dashtabelle">
    <w:name w:val="snf_aufz_en-dash_tabelle"/>
    <w:uiPriority w:val="99"/>
    <w:rsid w:val="006F1160"/>
    <w:pPr>
      <w:numPr>
        <w:numId w:val="27"/>
      </w:numPr>
    </w:pPr>
  </w:style>
  <w:style w:type="paragraph" w:customStyle="1" w:styleId="SNFTabelleAufzhlungen">
    <w:name w:val="SNF_Tabelle_Aufzählungen"/>
    <w:basedOn w:val="SNFTabelleInhalt"/>
    <w:uiPriority w:val="7"/>
    <w:qFormat/>
    <w:rsid w:val="006F1160"/>
    <w:pPr>
      <w:numPr>
        <w:numId w:val="30"/>
      </w:numPr>
    </w:pPr>
  </w:style>
  <w:style w:type="paragraph" w:styleId="Inhaltsverzeichnisberschrift">
    <w:name w:val="TOC Heading"/>
    <w:aliases w:val="SNF_Titel_Inhaltsverzeichnis"/>
    <w:next w:val="Standard"/>
    <w:uiPriority w:val="13"/>
    <w:unhideWhenUsed/>
    <w:qFormat/>
    <w:rsid w:val="003F091E"/>
    <w:rPr>
      <w:rFonts w:asciiTheme="majorHAnsi" w:eastAsiaTheme="majorEastAsia" w:hAnsiTheme="majorHAnsi" w:cstheme="majorBidi"/>
      <w:b/>
      <w:sz w:val="28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3F091E"/>
    <w:pPr>
      <w:pBdr>
        <w:bottom w:val="single" w:sz="4" w:space="0" w:color="auto"/>
        <w:between w:val="single" w:sz="4" w:space="0" w:color="auto"/>
      </w:pBdr>
      <w:tabs>
        <w:tab w:val="left" w:pos="794"/>
        <w:tab w:val="right" w:pos="9072"/>
      </w:tabs>
      <w:spacing w:before="280" w:line="270" w:lineRule="atLeast"/>
      <w:ind w:left="794" w:hanging="794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77787"/>
    <w:pPr>
      <w:pBdr>
        <w:bottom w:val="single" w:sz="4" w:space="0" w:color="auto"/>
        <w:between w:val="single" w:sz="4" w:space="0" w:color="auto"/>
      </w:pBdr>
      <w:tabs>
        <w:tab w:val="left" w:pos="794"/>
        <w:tab w:val="right" w:pos="9072"/>
      </w:tabs>
      <w:spacing w:line="270" w:lineRule="atLeast"/>
      <w:ind w:left="794" w:hanging="794"/>
    </w:pPr>
  </w:style>
  <w:style w:type="paragraph" w:styleId="Verzeichnis3">
    <w:name w:val="toc 3"/>
    <w:basedOn w:val="Standard"/>
    <w:next w:val="Standard"/>
    <w:autoRedefine/>
    <w:uiPriority w:val="39"/>
    <w:unhideWhenUsed/>
    <w:rsid w:val="00F77787"/>
    <w:pPr>
      <w:pBdr>
        <w:bottom w:val="single" w:sz="4" w:space="0" w:color="auto"/>
        <w:between w:val="single" w:sz="4" w:space="0" w:color="auto"/>
      </w:pBdr>
      <w:tabs>
        <w:tab w:val="left" w:pos="794"/>
        <w:tab w:val="right" w:pos="9072"/>
      </w:tabs>
      <w:spacing w:line="270" w:lineRule="atLeast"/>
      <w:ind w:left="794" w:hanging="794"/>
    </w:pPr>
  </w:style>
  <w:style w:type="character" w:styleId="Hyperlink">
    <w:name w:val="Hyperlink"/>
    <w:basedOn w:val="Absatz-Standardschriftart"/>
    <w:uiPriority w:val="99"/>
    <w:rsid w:val="007749DF"/>
    <w:rPr>
      <w:color w:val="0563C1" w:themeColor="hyperlink"/>
      <w:u w:val="single"/>
    </w:rPr>
  </w:style>
  <w:style w:type="paragraph" w:customStyle="1" w:styleId="SNFAbkrzungen">
    <w:name w:val="SNF_Abkürzungen"/>
    <w:basedOn w:val="Standard"/>
    <w:uiPriority w:val="15"/>
    <w:qFormat/>
    <w:rsid w:val="009F088E"/>
    <w:pPr>
      <w:tabs>
        <w:tab w:val="left" w:pos="794"/>
      </w:tabs>
      <w:ind w:left="794" w:hanging="794"/>
    </w:pPr>
  </w:style>
  <w:style w:type="paragraph" w:customStyle="1" w:styleId="SNFGrundtext">
    <w:name w:val="SNF_Grundtext"/>
    <w:basedOn w:val="Standard"/>
    <w:uiPriority w:val="1"/>
    <w:qFormat/>
    <w:rsid w:val="00FC7C63"/>
    <w:pPr>
      <w:spacing w:after="280"/>
    </w:pPr>
  </w:style>
  <w:style w:type="paragraph" w:styleId="Abbildungsverzeichnis">
    <w:name w:val="table of figures"/>
    <w:basedOn w:val="Standard"/>
    <w:next w:val="Standard"/>
    <w:uiPriority w:val="99"/>
    <w:semiHidden/>
    <w:rsid w:val="00395A1E"/>
  </w:style>
  <w:style w:type="paragraph" w:customStyle="1" w:styleId="SNFTabelleKopfzeile">
    <w:name w:val="SNF_Tabelle_Kopfzeile"/>
    <w:basedOn w:val="SNFTabelleInhalt"/>
    <w:uiPriority w:val="5"/>
    <w:qFormat/>
    <w:rsid w:val="00031AD4"/>
    <w:pPr>
      <w:spacing w:before="120"/>
    </w:pPr>
  </w:style>
  <w:style w:type="paragraph" w:customStyle="1" w:styleId="SNFTitelAbkrzungsverzeichnis">
    <w:name w:val="SNF_Titel_Abkürzungsverzeichnis"/>
    <w:basedOn w:val="Inhaltsverzeichnisberschrift"/>
    <w:uiPriority w:val="14"/>
    <w:qFormat/>
    <w:rsid w:val="003F091E"/>
    <w:rPr>
      <w:lang w:val="de-DE"/>
    </w:rPr>
  </w:style>
  <w:style w:type="paragraph" w:customStyle="1" w:styleId="SNFAutor">
    <w:name w:val="SNF_Autor"/>
    <w:basedOn w:val="Standard"/>
    <w:uiPriority w:val="13"/>
    <w:qFormat/>
    <w:rsid w:val="000702C0"/>
    <w:pPr>
      <w:framePr w:wrap="around" w:hAnchor="text" w:yAlign="bottom" w:anchorLock="1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175FF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4517E"/>
    <w:rPr>
      <w:color w:val="605E5C"/>
      <w:shd w:val="clear" w:color="auto" w:fill="E1DFDD"/>
    </w:rPr>
  </w:style>
  <w:style w:type="character" w:customStyle="1" w:styleId="CommentReference1">
    <w:name w:val="Comment Reference1"/>
    <w:basedOn w:val="Absatz-Standardschriftart"/>
    <w:uiPriority w:val="99"/>
    <w:semiHidden/>
    <w:unhideWhenUsed/>
    <w:rsid w:val="00D21DB3"/>
    <w:rPr>
      <w:sz w:val="16"/>
      <w:szCs w:val="16"/>
    </w:rPr>
  </w:style>
  <w:style w:type="paragraph" w:customStyle="1" w:styleId="CommentText1">
    <w:name w:val="Comment Text1"/>
    <w:basedOn w:val="Standard"/>
    <w:link w:val="CommentTextChar"/>
    <w:uiPriority w:val="99"/>
    <w:unhideWhenUsed/>
    <w:rsid w:val="00D21DB3"/>
    <w:pPr>
      <w:spacing w:line="240" w:lineRule="auto"/>
    </w:pPr>
  </w:style>
  <w:style w:type="character" w:customStyle="1" w:styleId="CommentTextChar">
    <w:name w:val="Comment Text Char"/>
    <w:basedOn w:val="Absatz-Standardschriftart"/>
    <w:link w:val="CommentText1"/>
    <w:uiPriority w:val="99"/>
    <w:rsid w:val="00D21DB3"/>
    <w:rPr>
      <w:lang w:val="en-GB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D21DB3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D21DB3"/>
    <w:rPr>
      <w:b/>
      <w:bCs/>
      <w:lang w:val="en-GB"/>
    </w:rPr>
  </w:style>
  <w:style w:type="paragraph" w:customStyle="1" w:styleId="SNFGRUNDTEXT0">
    <w:name w:val="SNF_GRUNDTEXT"/>
    <w:basedOn w:val="Standard"/>
    <w:link w:val="SNFGRUNDTEXTZchn"/>
    <w:uiPriority w:val="99"/>
    <w:rsid w:val="00EA3004"/>
    <w:pPr>
      <w:spacing w:line="280" w:lineRule="exact"/>
      <w:jc w:val="both"/>
    </w:pPr>
    <w:rPr>
      <w:rFonts w:ascii="Bookman Old Style" w:eastAsia="Times New Roman" w:hAnsi="Bookman Old Style" w:cs="Times New Roman"/>
      <w:color w:val="000000"/>
      <w:sz w:val="19"/>
      <w:lang w:eastAsia="de-CH"/>
    </w:rPr>
  </w:style>
  <w:style w:type="character" w:customStyle="1" w:styleId="SNFGRUNDTEXTZchn">
    <w:name w:val="SNF_GRUNDTEXT Zchn"/>
    <w:link w:val="SNFGRUNDTEXT0"/>
    <w:uiPriority w:val="99"/>
    <w:rsid w:val="00EA3004"/>
    <w:rPr>
      <w:rFonts w:ascii="Bookman Old Style" w:eastAsia="Times New Roman" w:hAnsi="Bookman Old Style" w:cs="Times New Roman"/>
      <w:color w:val="000000"/>
      <w:sz w:val="19"/>
      <w:lang w:val="en-GB"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2083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20834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920834"/>
    <w:rPr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2083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20834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nsf.sharepoint.com/sites/OrganizationAssetLibrary/OfficeTemplates/Thematische_Forschung_TF/DokumentHoch_ohneDeckblatt_EN_tf.dotx" TargetMode="External"/></Relationships>
</file>

<file path=word/theme/theme1.xml><?xml version="1.0" encoding="utf-8"?>
<a:theme xmlns:a="http://schemas.openxmlformats.org/drawingml/2006/main" name="Office">
  <a:themeElements>
    <a:clrScheme name="SNF_Farben_v2021-09-15">
      <a:dk1>
        <a:sysClr val="windowText" lastClr="000000"/>
      </a:dk1>
      <a:lt1>
        <a:sysClr val="window" lastClr="FFFFFF"/>
      </a:lt1>
      <a:dk2>
        <a:srgbClr val="83D0F5"/>
      </a:dk2>
      <a:lt2>
        <a:srgbClr val="5298BD"/>
      </a:lt2>
      <a:accent1>
        <a:srgbClr val="C95B40"/>
      </a:accent1>
      <a:accent2>
        <a:srgbClr val="F08262"/>
      </a:accent2>
      <a:accent3>
        <a:srgbClr val="FBBE5E"/>
      </a:accent3>
      <a:accent4>
        <a:srgbClr val="71B294"/>
      </a:accent4>
      <a:accent5>
        <a:srgbClr val="9D90B9"/>
      </a:accent5>
      <a:accent6>
        <a:srgbClr val="B2B1A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BDEA673C3203469A708101F77F7798" ma:contentTypeVersion="10" ma:contentTypeDescription="Ein neues Dokument erstellen." ma:contentTypeScope="" ma:versionID="39947fa0f25ff29d6894defbd5d63c98">
  <xsd:schema xmlns:xsd="http://www.w3.org/2001/XMLSchema" xmlns:xs="http://www.w3.org/2001/XMLSchema" xmlns:p="http://schemas.microsoft.com/office/2006/metadata/properties" xmlns:ns2="db6c0afb-bfbf-4a3e-b175-d704033fe521" xmlns:ns3="de789113-56ca-4943-b4a7-d6078fcd4d1e" targetNamespace="http://schemas.microsoft.com/office/2006/metadata/properties" ma:root="true" ma:fieldsID="13d7e1611bc842ffa6edfc85539f9ef5" ns2:_="" ns3:_="">
    <xsd:import namespace="db6c0afb-bfbf-4a3e-b175-d704033fe521"/>
    <xsd:import namespace="de789113-56ca-4943-b4a7-d6078fcd4d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0afb-bfbf-4a3e-b175-d704033fe52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a164d989-08e0-4709-8c85-cd7ddc4105ff}" ma:internalName="TaxCatchAll" ma:showField="CatchAllData" ma:web="db6c0afb-bfbf-4a3e-b175-d704033fe5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89113-56ca-4943-b4a7-d6078fcd4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d82659c8-9562-45ed-b17d-121dd8442d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789113-56ca-4943-b4a7-d6078fcd4d1e">
      <Terms xmlns="http://schemas.microsoft.com/office/infopath/2007/PartnerControls"/>
    </lcf76f155ced4ddcb4097134ff3c332f>
    <TaxCatchAll xmlns="db6c0afb-bfbf-4a3e-b175-d704033fe521" xsi:nil="true"/>
  </documentManagement>
</p:properties>
</file>

<file path=customXml/itemProps1.xml><?xml version="1.0" encoding="utf-8"?>
<ds:datastoreItem xmlns:ds="http://schemas.openxmlformats.org/officeDocument/2006/customXml" ds:itemID="{C77FF38A-C5E7-442D-9F51-717B45BFDF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A53A74-B02A-43A9-BCB9-E24C8F85C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6c0afb-bfbf-4a3e-b175-d704033fe521"/>
    <ds:schemaRef ds:uri="de789113-56ca-4943-b4a7-d6078fcd4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69F3C1-B16C-416D-9EC4-8FA1DB3F15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B148A3-43DC-4DA9-B9F8-3C29DE17342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EF3A4BB-0932-4338-BF7A-4968733CE2EA}">
  <ds:schemaRefs>
    <ds:schemaRef ds:uri="http://schemas.microsoft.com/office/2006/metadata/properties"/>
    <ds:schemaRef ds:uri="http://schemas.microsoft.com/office/infopath/2007/PartnerControls"/>
    <ds:schemaRef ds:uri="de789113-56ca-4943-b4a7-d6078fcd4d1e"/>
    <ds:schemaRef ds:uri="db6c0afb-bfbf-4a3e-b175-d704033fe5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DokumentHoch_ohneDeckblatt_EN_tf</Template>
  <TotalTime>0</TotalTime>
  <Pages>2</Pages>
  <Words>334</Words>
  <Characters>1957</Characters>
  <Application>Microsoft Office Word</Application>
  <DocSecurity>0</DocSecurity>
  <Lines>55</Lines>
  <Paragraphs>27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Schibler Beatrice</dc:creator>
  <cp:keywords/>
  <dc:description/>
  <cp:lastModifiedBy>Rosteck Yvonne</cp:lastModifiedBy>
  <cp:revision>2</cp:revision>
  <cp:lastPrinted>2022-03-08T13:07:00Z</cp:lastPrinted>
  <dcterms:created xsi:type="dcterms:W3CDTF">2026-09-18T16:52:00Z</dcterms:created>
  <dcterms:modified xsi:type="dcterms:W3CDTF">2026-09-18T16:52:00Z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0x010100F7BDEA673C3203469A708101F77F7798</vt:lpwstr>
  </property>
  <property fmtid="{D5CDD505-2E9C-101B-9397-08002B2CF9AE}" pid="3" name="_dlc_DocIdItemGuid">
    <vt:lpwstr>d2262b27-2b07-4cfc-82ea-976d21d51d81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{"FileActivityType":"6","FileActivityTimeStamp":"2026-04-07T13:26:47.167Z","FileActivityUsersOnPage":[{"DisplayName":"Schibler Beatrice","Id":"beatrice.schibler@snf.ch"}],"FileActivityNavigationId":null}</vt:lpwstr>
  </property>
  <property fmtid="{D5CDD505-2E9C-101B-9397-08002B2CF9AE}" pid="8" name="TriggerFlowInfo">
    <vt:lpwstr/>
  </property>
  <property fmtid="{D5CDD505-2E9C-101B-9397-08002B2CF9AE}" pid="9" name="docLang">
    <vt:lpwstr>en</vt:lpwstr>
  </property>
  <property fmtid="{D5CDD505-2E9C-101B-9397-08002B2CF9AE}" pid="10" name="Order">
    <vt:r8>4200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TemplateUrl">
    <vt:lpwstr/>
  </property>
</Properties>
</file>