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2B6D" w14:textId="3456201D" w:rsidR="0024517E" w:rsidRDefault="0024517E" w:rsidP="0024517E">
      <w:pPr>
        <w:pStyle w:val="Title"/>
      </w:pPr>
      <w:r>
        <w:t xml:space="preserve">NRP </w:t>
      </w:r>
      <w:r w:rsidR="004E528B">
        <w:t>85</w:t>
      </w:r>
      <w:r>
        <w:t xml:space="preserve"> </w:t>
      </w:r>
      <w:r w:rsidR="006639FF">
        <w:t>‘Mental Health of Adolescents’</w:t>
      </w:r>
      <w:r>
        <w:t xml:space="preserve"> </w:t>
      </w:r>
    </w:p>
    <w:p w14:paraId="2BEA99CB" w14:textId="1D2EC410" w:rsidR="00AF0CC2" w:rsidRPr="00330ED0" w:rsidRDefault="00963623" w:rsidP="0024517E">
      <w:pPr>
        <w:pStyle w:val="Title"/>
      </w:pPr>
      <w:r>
        <w:t>Project</w:t>
      </w:r>
      <w:r w:rsidR="0024517E">
        <w:t xml:space="preserve"> plan for full proposal</w:t>
      </w:r>
    </w:p>
    <w:p w14:paraId="37D551E7" w14:textId="499762EA" w:rsidR="007B467D" w:rsidRPr="00C81D4B" w:rsidRDefault="007B467D" w:rsidP="007B467D">
      <w:pPr>
        <w:pStyle w:val="SNFGrundtext"/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For a successful submission, the </w:t>
      </w:r>
      <w:r>
        <w:rPr>
          <w:i/>
          <w:iCs/>
        </w:rPr>
        <w:t>research plan</w:t>
      </w:r>
      <w:r w:rsidRPr="00C81D4B">
        <w:rPr>
          <w:i/>
          <w:iCs/>
        </w:rPr>
        <w:t xml:space="preserve"> must fulfil the following criteria:</w:t>
      </w:r>
    </w:p>
    <w:p w14:paraId="0DB3CA03" w14:textId="6ACECAF7" w:rsidR="007B467D" w:rsidRPr="00C81D4B" w:rsidRDefault="007B467D" w:rsidP="36B94C3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36B94C3D">
        <w:rPr>
          <w:i/>
          <w:iCs/>
        </w:rPr>
        <w:t xml:space="preserve">The </w:t>
      </w:r>
      <w:r w:rsidR="009204E5" w:rsidRPr="36B94C3D">
        <w:rPr>
          <w:i/>
          <w:iCs/>
        </w:rPr>
        <w:t>research plan</w:t>
      </w:r>
      <w:r w:rsidRPr="36B94C3D">
        <w:rPr>
          <w:i/>
          <w:iCs/>
        </w:rPr>
        <w:t xml:space="preserve"> must be submitted</w:t>
      </w:r>
      <w:r w:rsidR="003156C8" w:rsidRPr="36B94C3D">
        <w:rPr>
          <w:i/>
          <w:iCs/>
        </w:rPr>
        <w:t xml:space="preserve"> using this </w:t>
      </w:r>
      <w:r w:rsidR="00191BC3" w:rsidRPr="36B94C3D">
        <w:rPr>
          <w:i/>
          <w:iCs/>
        </w:rPr>
        <w:t>template</w:t>
      </w:r>
      <w:r w:rsidRPr="36B94C3D">
        <w:rPr>
          <w:i/>
          <w:iCs/>
        </w:rPr>
        <w:t xml:space="preserve"> </w:t>
      </w:r>
      <w:r w:rsidR="00995329" w:rsidRPr="36B94C3D">
        <w:rPr>
          <w:i/>
          <w:iCs/>
        </w:rPr>
        <w:t>via the SNSF Portal</w:t>
      </w:r>
      <w:r w:rsidRPr="36B94C3D">
        <w:rPr>
          <w:i/>
          <w:iCs/>
        </w:rPr>
        <w:t xml:space="preserve"> (deadline</w:t>
      </w:r>
      <w:r w:rsidRPr="00717B30">
        <w:rPr>
          <w:i/>
          <w:iCs/>
        </w:rPr>
        <w:t xml:space="preserve">: </w:t>
      </w:r>
      <w:r w:rsidR="6C36AD13" w:rsidRPr="00951677">
        <w:rPr>
          <w:i/>
          <w:iCs/>
        </w:rPr>
        <w:t>19</w:t>
      </w:r>
      <w:r w:rsidRPr="00951677">
        <w:rPr>
          <w:i/>
          <w:iCs/>
        </w:rPr>
        <w:t xml:space="preserve"> </w:t>
      </w:r>
      <w:r w:rsidR="00DD418C" w:rsidRPr="00951677">
        <w:rPr>
          <w:i/>
          <w:iCs/>
        </w:rPr>
        <w:t>January</w:t>
      </w:r>
      <w:r w:rsidRPr="00951677">
        <w:rPr>
          <w:i/>
          <w:iCs/>
        </w:rPr>
        <w:t xml:space="preserve"> 202</w:t>
      </w:r>
      <w:r w:rsidR="00DD418C" w:rsidRPr="00951677">
        <w:rPr>
          <w:i/>
          <w:iCs/>
        </w:rPr>
        <w:t>7</w:t>
      </w:r>
      <w:r w:rsidRPr="36B94C3D">
        <w:rPr>
          <w:i/>
          <w:iCs/>
        </w:rPr>
        <w:t>, 17:00h CET).</w:t>
      </w:r>
    </w:p>
    <w:p w14:paraId="45598651" w14:textId="6D34094D" w:rsidR="007B467D" w:rsidRDefault="0AC6BBF3" w:rsidP="768E40B0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768E40B0">
        <w:rPr>
          <w:i/>
          <w:iCs/>
        </w:rPr>
        <w:t xml:space="preserve">The </w:t>
      </w:r>
      <w:r w:rsidR="22F9C782" w:rsidRPr="768E40B0">
        <w:rPr>
          <w:i/>
          <w:iCs/>
        </w:rPr>
        <w:t>project</w:t>
      </w:r>
      <w:r w:rsidR="13EDE9F5" w:rsidRPr="768E40B0">
        <w:rPr>
          <w:i/>
          <w:iCs/>
        </w:rPr>
        <w:t xml:space="preserve"> plan</w:t>
      </w:r>
      <w:r w:rsidRPr="768E40B0">
        <w:rPr>
          <w:i/>
          <w:iCs/>
        </w:rPr>
        <w:t xml:space="preserve"> must be submitted in English. </w:t>
      </w:r>
    </w:p>
    <w:p w14:paraId="1682B83B" w14:textId="51DCC708" w:rsidR="007B467D" w:rsidRPr="003613E2" w:rsidRDefault="007B467D" w:rsidP="5880CDB2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5880CDB2">
        <w:rPr>
          <w:i/>
          <w:iCs/>
        </w:rPr>
        <w:t xml:space="preserve">The </w:t>
      </w:r>
      <w:r w:rsidR="00963623">
        <w:rPr>
          <w:i/>
          <w:iCs/>
        </w:rPr>
        <w:t>project</w:t>
      </w:r>
      <w:r w:rsidR="009640C7" w:rsidRPr="5880CDB2">
        <w:rPr>
          <w:i/>
          <w:iCs/>
        </w:rPr>
        <w:t xml:space="preserve"> plan</w:t>
      </w:r>
      <w:r w:rsidRPr="5880CDB2">
        <w:rPr>
          <w:i/>
          <w:iCs/>
        </w:rPr>
        <w:t xml:space="preserve"> (chapter 1-</w:t>
      </w:r>
      <w:r w:rsidR="003613E2" w:rsidRPr="5880CDB2">
        <w:rPr>
          <w:i/>
          <w:iCs/>
        </w:rPr>
        <w:t>5</w:t>
      </w:r>
      <w:r w:rsidRPr="5880CDB2">
        <w:rPr>
          <w:i/>
          <w:iCs/>
        </w:rPr>
        <w:t xml:space="preserve">) must not exceed </w:t>
      </w:r>
      <w:r w:rsidR="000F5AC8" w:rsidRPr="5880CDB2">
        <w:rPr>
          <w:i/>
          <w:iCs/>
        </w:rPr>
        <w:t>fifteen</w:t>
      </w:r>
      <w:r w:rsidRPr="5880CDB2">
        <w:rPr>
          <w:i/>
          <w:iCs/>
        </w:rPr>
        <w:t xml:space="preserve"> pages</w:t>
      </w:r>
      <w:r w:rsidR="272D913D" w:rsidRPr="5880CDB2">
        <w:rPr>
          <w:i/>
          <w:iCs/>
        </w:rPr>
        <w:t xml:space="preserve"> (60’000 characters)</w:t>
      </w:r>
      <w:r w:rsidRPr="5880CDB2">
        <w:rPr>
          <w:i/>
          <w:iCs/>
        </w:rPr>
        <w:t xml:space="preserve">, </w:t>
      </w:r>
      <w:r w:rsidR="003613E2" w:rsidRPr="5880CDB2">
        <w:rPr>
          <w:i/>
          <w:iCs/>
        </w:rPr>
        <w:t>ex</w:t>
      </w:r>
      <w:r w:rsidRPr="5880CDB2">
        <w:rPr>
          <w:i/>
          <w:iCs/>
        </w:rPr>
        <w:t xml:space="preserve">cluding </w:t>
      </w:r>
      <w:r w:rsidR="5C631C69" w:rsidRPr="5880CDB2">
        <w:rPr>
          <w:i/>
          <w:iCs/>
        </w:rPr>
        <w:t>Bibliography</w:t>
      </w:r>
      <w:r w:rsidRPr="5880CDB2">
        <w:rPr>
          <w:i/>
          <w:iCs/>
        </w:rPr>
        <w:t xml:space="preserve"> </w:t>
      </w:r>
    </w:p>
    <w:p w14:paraId="2FE26B01" w14:textId="7A579034" w:rsidR="007B467D" w:rsidRDefault="007B467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C81D4B">
        <w:rPr>
          <w:i/>
          <w:iCs/>
        </w:rPr>
        <w:t xml:space="preserve">Applicants must follow the </w:t>
      </w:r>
      <w:r w:rsidR="00442A2B">
        <w:rPr>
          <w:i/>
          <w:iCs/>
        </w:rPr>
        <w:t>structure</w:t>
      </w:r>
      <w:r w:rsidRPr="00C81D4B">
        <w:rPr>
          <w:i/>
          <w:iCs/>
        </w:rPr>
        <w:t xml:space="preserve"> given in this </w:t>
      </w:r>
      <w:r w:rsidR="00191BC3">
        <w:rPr>
          <w:i/>
          <w:iCs/>
        </w:rPr>
        <w:t>template</w:t>
      </w:r>
      <w:r w:rsidRPr="00C81D4B">
        <w:rPr>
          <w:i/>
          <w:iCs/>
        </w:rPr>
        <w:t xml:space="preserve"> and the instructions in the call document</w:t>
      </w:r>
      <w:r>
        <w:rPr>
          <w:i/>
          <w:iCs/>
        </w:rPr>
        <w:t>.</w:t>
      </w:r>
    </w:p>
    <w:p w14:paraId="58C88C3C" w14:textId="7802F12B" w:rsidR="00AC17CD" w:rsidRDefault="00AC17CD" w:rsidP="007B467D">
      <w:pPr>
        <w:pStyle w:val="SNFGrundtext"/>
        <w:numPr>
          <w:ilvl w:val="0"/>
          <w:numId w:val="31"/>
        </w:numPr>
        <w:spacing w:after="1080"/>
        <w:contextualSpacing/>
        <w:rPr>
          <w:i/>
          <w:iCs/>
        </w:rPr>
      </w:pPr>
      <w:r w:rsidRPr="00AC17CD">
        <w:rPr>
          <w:i/>
          <w:iCs/>
        </w:rPr>
        <w:t xml:space="preserve">The </w:t>
      </w:r>
      <w:r w:rsidR="00BE6682">
        <w:rPr>
          <w:i/>
          <w:iCs/>
        </w:rPr>
        <w:t xml:space="preserve">guidance </w:t>
      </w:r>
      <w:r w:rsidRPr="00AC17CD">
        <w:rPr>
          <w:i/>
          <w:iCs/>
        </w:rPr>
        <w:t>text in italics may be deleted.  </w:t>
      </w:r>
    </w:p>
    <w:p w14:paraId="1D311C55" w14:textId="77777777" w:rsidR="00F613F2" w:rsidRDefault="00F613F2" w:rsidP="00F613F2">
      <w:pPr>
        <w:pStyle w:val="SNFGrundtext"/>
        <w:spacing w:after="1080"/>
        <w:contextualSpacing/>
        <w:rPr>
          <w:i/>
          <w:iCs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371"/>
      </w:tblGrid>
      <w:tr w:rsidR="00F613F2" w:rsidRPr="00E247C2" w14:paraId="0E48DE6F" w14:textId="77777777" w:rsidTr="00264875">
        <w:trPr>
          <w:trHeight w:hRule="exact" w:val="975"/>
        </w:trPr>
        <w:tc>
          <w:tcPr>
            <w:tcW w:w="2197" w:type="dxa"/>
          </w:tcPr>
          <w:p w14:paraId="2A7E3A01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Applicant</w:t>
            </w:r>
          </w:p>
          <w:p w14:paraId="4783F727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  <w:r w:rsidRPr="00E247C2">
              <w:rPr>
                <w:i/>
                <w:iCs/>
              </w:rPr>
              <w:t>Last name, first name</w:t>
            </w:r>
            <w:r>
              <w:rPr>
                <w:i/>
                <w:iCs/>
              </w:rPr>
              <w:t>, 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2CAD7540" w14:textId="77777777" w:rsidR="00F613F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1577E92D" w14:textId="77777777" w:rsidR="00F613F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34391D6B" w14:textId="77777777" w:rsidR="00F613F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E2A62F2" w14:textId="77777777" w:rsidR="00F613F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0B22A5EC" w14:textId="77777777" w:rsidR="00F613F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  <w:p w14:paraId="4B441790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4D7E2555" w14:textId="77777777" w:rsidTr="00264875">
        <w:trPr>
          <w:trHeight w:val="997"/>
        </w:trPr>
        <w:tc>
          <w:tcPr>
            <w:tcW w:w="2197" w:type="dxa"/>
            <w:vAlign w:val="center"/>
          </w:tcPr>
          <w:p w14:paraId="1C8A0A1D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Other applicant(s)</w:t>
            </w:r>
          </w:p>
          <w:p w14:paraId="76B2C071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428D9AF3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431B9D" w:rsidRPr="00E247C2" w14:paraId="3F79B953" w14:textId="77777777" w:rsidTr="00264875">
        <w:trPr>
          <w:trHeight w:val="997"/>
        </w:trPr>
        <w:tc>
          <w:tcPr>
            <w:tcW w:w="2197" w:type="dxa"/>
            <w:vAlign w:val="center"/>
          </w:tcPr>
          <w:p w14:paraId="11D45278" w14:textId="77777777" w:rsidR="0016550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Project partner</w:t>
            </w:r>
            <w:r w:rsidRPr="00E247C2">
              <w:rPr>
                <w:b/>
                <w:i/>
                <w:iCs/>
              </w:rPr>
              <w:t>(s)</w:t>
            </w:r>
          </w:p>
          <w:p w14:paraId="2447B357" w14:textId="196C8091" w:rsidR="00431B9D" w:rsidRPr="00E247C2" w:rsidRDefault="0016550D" w:rsidP="0016550D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i/>
                <w:iCs/>
              </w:rPr>
              <w:t xml:space="preserve">Last name, first name, </w:t>
            </w:r>
            <w:r w:rsidRPr="00E247C2">
              <w:rPr>
                <w:i/>
                <w:iCs/>
              </w:rPr>
              <w:br/>
              <w:t>institution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6DB7CE7E" w14:textId="77777777" w:rsidR="00431B9D" w:rsidRPr="00E247C2" w:rsidRDefault="00431B9D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  <w:tr w:rsidR="00F613F2" w:rsidRPr="00E247C2" w14:paraId="13DF8CD8" w14:textId="77777777" w:rsidTr="00264875">
        <w:trPr>
          <w:trHeight w:val="1007"/>
        </w:trPr>
        <w:tc>
          <w:tcPr>
            <w:tcW w:w="2197" w:type="dxa"/>
            <w:vAlign w:val="center"/>
          </w:tcPr>
          <w:p w14:paraId="7B6B0B89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b/>
                <w:i/>
                <w:iCs/>
              </w:rPr>
            </w:pPr>
            <w:r w:rsidRPr="00E247C2">
              <w:rPr>
                <w:b/>
                <w:i/>
                <w:iCs/>
              </w:rPr>
              <w:t>Project title</w:t>
            </w:r>
          </w:p>
        </w:tc>
        <w:tc>
          <w:tcPr>
            <w:tcW w:w="73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4A688EB" w14:textId="77777777" w:rsidR="00F613F2" w:rsidRPr="00E247C2" w:rsidRDefault="00F613F2" w:rsidP="00264875">
            <w:pPr>
              <w:pStyle w:val="SNFGrundtext"/>
              <w:spacing w:after="1080"/>
              <w:contextualSpacing/>
              <w:rPr>
                <w:i/>
                <w:iCs/>
              </w:rPr>
            </w:pPr>
          </w:p>
        </w:tc>
      </w:tr>
    </w:tbl>
    <w:p w14:paraId="2D261EF4" w14:textId="77777777" w:rsidR="00F613F2" w:rsidRPr="00C81D4B" w:rsidRDefault="00F613F2" w:rsidP="00F613F2">
      <w:pPr>
        <w:pStyle w:val="SNFGrundtext"/>
        <w:spacing w:after="1080"/>
        <w:contextualSpacing/>
        <w:rPr>
          <w:i/>
          <w:iCs/>
        </w:rPr>
      </w:pPr>
    </w:p>
    <w:p w14:paraId="69DE2167" w14:textId="6FD6EF9B" w:rsidR="00AF0CC2" w:rsidRPr="00415EC4" w:rsidRDefault="5B5A4139" w:rsidP="00AF0CC2">
      <w:pPr>
        <w:pStyle w:val="Heading1"/>
      </w:pPr>
      <w:r>
        <w:t>Broader context</w:t>
      </w:r>
      <w:r w:rsidR="34DB2B2F">
        <w:t>,</w:t>
      </w:r>
      <w:r>
        <w:t xml:space="preserve"> </w:t>
      </w:r>
      <w:r w:rsidR="34DB2B2F">
        <w:t>problem framing</w:t>
      </w:r>
      <w:r w:rsidR="6D6B5C2A">
        <w:t>,</w:t>
      </w:r>
      <w:r w:rsidR="34DB2B2F">
        <w:t xml:space="preserve"> and research topic</w:t>
      </w:r>
      <w:r w:rsidR="7FFD33DC">
        <w:t xml:space="preserve"> of the project</w:t>
      </w:r>
    </w:p>
    <w:p w14:paraId="430659BE" w14:textId="640911EA" w:rsidR="0030719E" w:rsidRPr="00582D60" w:rsidRDefault="7465767D" w:rsidP="00436172">
      <w:pPr>
        <w:shd w:val="clear" w:color="auto" w:fill="FFFFFF" w:themeFill="background1"/>
        <w:spacing w:beforeAutospacing="1" w:afterAutospacing="1" w:line="276" w:lineRule="auto"/>
        <w:textAlignment w:val="baseline"/>
        <w:rPr>
          <w:i/>
          <w:iCs/>
          <w:color w:val="5C5B50" w:themeColor="accent6" w:themeShade="80"/>
          <w:lang w:val="en-US"/>
        </w:rPr>
      </w:pPr>
      <w:r w:rsidRPr="1BDBCEBF">
        <w:rPr>
          <w:i/>
          <w:iCs/>
          <w:color w:val="5C5B50" w:themeColor="accent6" w:themeShade="80"/>
        </w:rPr>
        <w:t xml:space="preserve">Set out the broader context of the problem that your project will address and outline the current state of scientific </w:t>
      </w:r>
      <w:r w:rsidR="4A1E6687" w:rsidRPr="1BDBCEBF">
        <w:rPr>
          <w:i/>
          <w:iCs/>
          <w:color w:val="5C5B50" w:themeColor="accent6" w:themeShade="80"/>
        </w:rPr>
        <w:t>knowledge,</w:t>
      </w:r>
      <w:r w:rsidR="281F819D" w:rsidRPr="1BDBCEBF">
        <w:rPr>
          <w:i/>
          <w:iCs/>
          <w:color w:val="5C5B50" w:themeColor="accent6" w:themeShade="80"/>
        </w:rPr>
        <w:t xml:space="preserve"> </w:t>
      </w:r>
      <w:r w:rsidR="4BF1FCAB" w:rsidRPr="1BDBCEBF">
        <w:rPr>
          <w:i/>
          <w:iCs/>
          <w:color w:val="5C5B50" w:themeColor="accent6" w:themeShade="80"/>
        </w:rPr>
        <w:t>including</w:t>
      </w:r>
      <w:r w:rsidR="281F819D" w:rsidRPr="1BDBCEBF">
        <w:rPr>
          <w:i/>
          <w:iCs/>
          <w:color w:val="5C5B50" w:themeColor="accent6" w:themeShade="80"/>
        </w:rPr>
        <w:t xml:space="preserve"> which previous insights provided the starting point and basis for the planned stud</w:t>
      </w:r>
      <w:r w:rsidR="5957D96C" w:rsidRPr="1BDBCEBF">
        <w:rPr>
          <w:i/>
          <w:iCs/>
          <w:color w:val="5C5B50" w:themeColor="accent6" w:themeShade="80"/>
        </w:rPr>
        <w:t>y</w:t>
      </w:r>
      <w:r w:rsidRPr="1BDBCEBF">
        <w:rPr>
          <w:i/>
          <w:iCs/>
          <w:color w:val="5C5B50" w:themeColor="accent6" w:themeShade="80"/>
        </w:rPr>
        <w:t>.</w:t>
      </w:r>
      <w:r w:rsidR="000B5521" w:rsidRPr="1BDBCEBF">
        <w:rPr>
          <w:i/>
          <w:iCs/>
          <w:color w:val="5C5B50" w:themeColor="accent6" w:themeShade="80"/>
        </w:rPr>
        <w:t xml:space="preserve"> Specify which </w:t>
      </w:r>
      <w:r w:rsidR="00400D3A" w:rsidRPr="1BDBCEBF">
        <w:rPr>
          <w:i/>
          <w:iCs/>
          <w:color w:val="5C5B50" w:themeColor="accent6" w:themeShade="80"/>
        </w:rPr>
        <w:t xml:space="preserve">programme research area your project addresses. </w:t>
      </w:r>
      <w:r w:rsidR="4F8B6AE1" w:rsidRPr="1BDBCEBF">
        <w:rPr>
          <w:i/>
          <w:iCs/>
          <w:color w:val="5C5B50" w:themeColor="accent6" w:themeShade="80"/>
        </w:rPr>
        <w:t xml:space="preserve">Explain </w:t>
      </w:r>
      <w:r w:rsidR="001A2BEA" w:rsidRPr="1BDBCEBF">
        <w:rPr>
          <w:i/>
          <w:iCs/>
          <w:color w:val="5C5B50" w:themeColor="accent6" w:themeShade="80"/>
        </w:rPr>
        <w:t>what makes your topic, approach, and</w:t>
      </w:r>
      <w:r w:rsidR="00CD709F">
        <w:rPr>
          <w:i/>
          <w:iCs/>
          <w:color w:val="5C5B50" w:themeColor="accent6" w:themeShade="80"/>
        </w:rPr>
        <w:t>/or</w:t>
      </w:r>
      <w:r w:rsidR="001A2BEA" w:rsidRPr="1BDBCEBF">
        <w:rPr>
          <w:i/>
          <w:iCs/>
          <w:color w:val="5C5B50" w:themeColor="accent6" w:themeShade="80"/>
        </w:rPr>
        <w:t xml:space="preserve"> methods valuable for science and society. </w:t>
      </w:r>
    </w:p>
    <w:p w14:paraId="1E2F73DD" w14:textId="64AED398" w:rsidR="004F084B" w:rsidRDefault="004F084B" w:rsidP="004F084B">
      <w:pPr>
        <w:pStyle w:val="Heading1"/>
      </w:pPr>
      <w:r>
        <w:lastRenderedPageBreak/>
        <w:t>Objectives and research questions</w:t>
      </w:r>
    </w:p>
    <w:p w14:paraId="4EF6A1D8" w14:textId="48DAE630" w:rsidR="004F084B" w:rsidRPr="00EA3004" w:rsidRDefault="688C1C52" w:rsidP="768E40B0">
      <w:pPr>
        <w:pStyle w:val="SNFGrundtext"/>
        <w:rPr>
          <w:i/>
          <w:iCs/>
          <w:color w:val="5C5B50" w:themeColor="accent6" w:themeShade="80"/>
        </w:rPr>
      </w:pPr>
      <w:r w:rsidRPr="768E40B0">
        <w:rPr>
          <w:i/>
          <w:iCs/>
          <w:color w:val="5C5B50" w:themeColor="accent6" w:themeShade="80"/>
        </w:rPr>
        <w:t xml:space="preserve">Specify </w:t>
      </w:r>
      <w:r w:rsidR="5767DE89" w:rsidRPr="768E40B0">
        <w:rPr>
          <w:i/>
          <w:iCs/>
          <w:color w:val="5C5B50" w:themeColor="accent6" w:themeShade="80"/>
        </w:rPr>
        <w:t>the objectives of the project and</w:t>
      </w:r>
      <w:r w:rsidR="405F5226" w:rsidRPr="768E40B0">
        <w:rPr>
          <w:i/>
          <w:iCs/>
          <w:color w:val="5C5B50" w:themeColor="accent6" w:themeShade="80"/>
        </w:rPr>
        <w:t xml:space="preserve"> </w:t>
      </w:r>
      <w:r w:rsidR="0B64225B" w:rsidRPr="768E40B0">
        <w:rPr>
          <w:i/>
          <w:iCs/>
          <w:color w:val="5C5B50" w:themeColor="accent6" w:themeShade="80"/>
        </w:rPr>
        <w:t xml:space="preserve">how they </w:t>
      </w:r>
      <w:r w:rsidR="1C59B979" w:rsidRPr="768E40B0">
        <w:rPr>
          <w:i/>
          <w:iCs/>
          <w:color w:val="5C5B50" w:themeColor="accent6" w:themeShade="80"/>
        </w:rPr>
        <w:t>relate to</w:t>
      </w:r>
      <w:r w:rsidR="0B64225B" w:rsidRPr="768E40B0">
        <w:rPr>
          <w:i/>
          <w:iCs/>
          <w:color w:val="5C5B50" w:themeColor="accent6" w:themeShade="80"/>
        </w:rPr>
        <w:t xml:space="preserve"> the </w:t>
      </w:r>
      <w:r w:rsidR="1856D118" w:rsidRPr="768E40B0">
        <w:rPr>
          <w:i/>
          <w:iCs/>
          <w:color w:val="5C5B50" w:themeColor="accent6" w:themeShade="80"/>
        </w:rPr>
        <w:t>goals</w:t>
      </w:r>
      <w:r w:rsidR="0B64225B" w:rsidRPr="768E40B0">
        <w:rPr>
          <w:i/>
          <w:iCs/>
          <w:color w:val="5C5B50" w:themeColor="accent6" w:themeShade="80"/>
        </w:rPr>
        <w:t xml:space="preserve"> of the programme.</w:t>
      </w:r>
      <w:r w:rsidR="0114EA68" w:rsidRPr="768E40B0">
        <w:rPr>
          <w:i/>
          <w:iCs/>
          <w:color w:val="5C5B50" w:themeColor="accent6" w:themeShade="80"/>
        </w:rPr>
        <w:t xml:space="preserve"> Discuss their s</w:t>
      </w:r>
      <w:r w:rsidR="0114EA68" w:rsidRPr="003C66B7">
        <w:rPr>
          <w:rFonts w:ascii="Arial" w:eastAsia="Arial" w:hAnsi="Arial" w:cs="Arial"/>
          <w:i/>
          <w:iCs/>
          <w:color w:val="5C5B50" w:themeColor="accent6" w:themeShade="80"/>
        </w:rPr>
        <w:t>cientific relevance, topicality</w:t>
      </w:r>
      <w:r w:rsidR="6EB78F4B" w:rsidRPr="768E40B0">
        <w:rPr>
          <w:rFonts w:ascii="Arial" w:eastAsia="Arial" w:hAnsi="Arial" w:cs="Arial"/>
          <w:i/>
          <w:iCs/>
          <w:color w:val="5C5B50" w:themeColor="accent6" w:themeShade="80"/>
        </w:rPr>
        <w:t>,</w:t>
      </w:r>
      <w:r w:rsidR="0114EA68" w:rsidRPr="003C66B7">
        <w:rPr>
          <w:rFonts w:ascii="Arial" w:eastAsia="Arial" w:hAnsi="Arial" w:cs="Arial"/>
          <w:i/>
          <w:iCs/>
          <w:color w:val="5C5B50" w:themeColor="accent6" w:themeShade="80"/>
        </w:rPr>
        <w:t xml:space="preserve"> and originality.</w:t>
      </w:r>
      <w:r w:rsidR="0B64225B" w:rsidRPr="768E40B0">
        <w:rPr>
          <w:i/>
          <w:iCs/>
          <w:color w:val="5C5B50" w:themeColor="accent6" w:themeShade="80"/>
        </w:rPr>
        <w:t xml:space="preserve"> Formulate main research questions</w:t>
      </w:r>
      <w:r w:rsidR="18FD3C7C" w:rsidRPr="768E40B0">
        <w:rPr>
          <w:i/>
          <w:iCs/>
          <w:color w:val="5C5B50" w:themeColor="accent6" w:themeShade="80"/>
        </w:rPr>
        <w:t xml:space="preserve"> and hypotheses</w:t>
      </w:r>
      <w:r w:rsidR="2DDC4B8F" w:rsidRPr="768E40B0">
        <w:rPr>
          <w:i/>
          <w:iCs/>
          <w:color w:val="5C5B50" w:themeColor="accent6" w:themeShade="80"/>
        </w:rPr>
        <w:t xml:space="preserve">. </w:t>
      </w:r>
    </w:p>
    <w:p w14:paraId="65EF21CB" w14:textId="7F5FAA47" w:rsidR="00AB5F03" w:rsidRDefault="661BE784" w:rsidP="00AB5F03">
      <w:pPr>
        <w:pStyle w:val="Heading1"/>
      </w:pPr>
      <w:r>
        <w:t>Approaches and methods</w:t>
      </w:r>
    </w:p>
    <w:p w14:paraId="31FBA681" w14:textId="738C3BEA" w:rsidR="004F084B" w:rsidRDefault="011F1EC1" w:rsidP="332D9B34">
      <w:pPr>
        <w:pStyle w:val="SNFGrundtext"/>
        <w:rPr>
          <w:i/>
          <w:iCs/>
          <w:color w:val="5C5B50" w:themeColor="accent6" w:themeShade="80"/>
        </w:rPr>
      </w:pPr>
      <w:r w:rsidRPr="332D9B34">
        <w:rPr>
          <w:i/>
          <w:iCs/>
          <w:color w:val="5C5B50" w:themeColor="accent6" w:themeShade="80"/>
        </w:rPr>
        <w:t>Describe the planned research activities, approaches, and general methodologies</w:t>
      </w:r>
      <w:r w:rsidR="33BE527C" w:rsidRPr="332D9B34">
        <w:rPr>
          <w:i/>
          <w:iCs/>
          <w:color w:val="5C5B50" w:themeColor="accent6" w:themeShade="80"/>
        </w:rPr>
        <w:t xml:space="preserve">. </w:t>
      </w:r>
      <w:r w:rsidR="00282DA8" w:rsidRPr="332D9B34">
        <w:rPr>
          <w:i/>
          <w:iCs/>
          <w:color w:val="5C5B50" w:themeColor="accent6" w:themeShade="80"/>
        </w:rPr>
        <w:t>Discuss the</w:t>
      </w:r>
      <w:r w:rsidR="3F61EB40" w:rsidRPr="332D9B34">
        <w:rPr>
          <w:i/>
          <w:iCs/>
          <w:color w:val="5C5B50" w:themeColor="accent6" w:themeShade="80"/>
        </w:rPr>
        <w:t xml:space="preserve"> </w:t>
      </w:r>
      <w:r w:rsidR="00282DA8" w:rsidRPr="332D9B34">
        <w:rPr>
          <w:i/>
          <w:iCs/>
          <w:color w:val="5C5B50" w:themeColor="accent6" w:themeShade="80"/>
        </w:rPr>
        <w:t>rigour</w:t>
      </w:r>
      <w:r w:rsidR="003F276A" w:rsidRPr="332D9B34">
        <w:rPr>
          <w:i/>
          <w:iCs/>
          <w:color w:val="5C5B50" w:themeColor="accent6" w:themeShade="80"/>
        </w:rPr>
        <w:t xml:space="preserve"> and suitability</w:t>
      </w:r>
      <w:r w:rsidR="00282DA8" w:rsidRPr="332D9B34">
        <w:rPr>
          <w:i/>
          <w:iCs/>
          <w:color w:val="5C5B50" w:themeColor="accent6" w:themeShade="80"/>
        </w:rPr>
        <w:t xml:space="preserve"> of your approach and methods. </w:t>
      </w:r>
      <w:r w:rsidR="0EC6CF0C" w:rsidRPr="332D9B34">
        <w:rPr>
          <w:i/>
          <w:iCs/>
          <w:color w:val="5C5B50" w:themeColor="accent6" w:themeShade="80"/>
        </w:rPr>
        <w:t xml:space="preserve">Explain </w:t>
      </w:r>
      <w:r w:rsidR="004D4C36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the </w:t>
      </w:r>
      <w:r w:rsidR="0EC6CF0C" w:rsidRPr="332D9B34">
        <w:rPr>
          <w:rFonts w:ascii="Arial" w:eastAsia="Arial" w:hAnsi="Arial" w:cs="Arial"/>
          <w:i/>
          <w:iCs/>
          <w:color w:val="5C5B50" w:themeColor="accent6" w:themeShade="80"/>
        </w:rPr>
        <w:t>feasibility (including of recruitment goals in</w:t>
      </w:r>
      <w:r w:rsidR="7142BBE6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 projects that collect data</w:t>
      </w:r>
      <w:r w:rsidR="0EC6CF0C" w:rsidRPr="332D9B34">
        <w:rPr>
          <w:rFonts w:ascii="Arial" w:eastAsia="Arial" w:hAnsi="Arial" w:cs="Arial"/>
          <w:i/>
          <w:iCs/>
          <w:color w:val="5C5B50" w:themeColor="accent6" w:themeShade="80"/>
        </w:rPr>
        <w:t>)</w:t>
      </w:r>
      <w:r w:rsidR="46BC3089" w:rsidRPr="332D9B34">
        <w:rPr>
          <w:rFonts w:ascii="Arial" w:eastAsia="Arial" w:hAnsi="Arial" w:cs="Arial"/>
          <w:i/>
          <w:iCs/>
          <w:color w:val="5C5B50" w:themeColor="accent6" w:themeShade="80"/>
        </w:rPr>
        <w:t>.</w:t>
      </w:r>
      <w:r w:rsidR="0EC6CF0C" w:rsidRPr="332D9B34">
        <w:rPr>
          <w:i/>
          <w:iCs/>
          <w:color w:val="5C5B50" w:themeColor="accent6" w:themeShade="80"/>
        </w:rPr>
        <w:t xml:space="preserve"> </w:t>
      </w:r>
      <w:r w:rsidR="6193B26A" w:rsidRPr="332D9B34">
        <w:rPr>
          <w:i/>
          <w:iCs/>
          <w:color w:val="5C5B50" w:themeColor="accent6" w:themeShade="80"/>
        </w:rPr>
        <w:t>Comment on the data situation (e.g.</w:t>
      </w:r>
      <w:r w:rsidR="5D714E5C" w:rsidRPr="332D9B34">
        <w:rPr>
          <w:i/>
          <w:iCs/>
          <w:color w:val="5C5B50" w:themeColor="accent6" w:themeShade="80"/>
        </w:rPr>
        <w:t>,</w:t>
      </w:r>
      <w:r w:rsidR="6193B26A" w:rsidRPr="332D9B34">
        <w:rPr>
          <w:i/>
          <w:iCs/>
          <w:color w:val="5C5B50" w:themeColor="accent6" w:themeShade="80"/>
        </w:rPr>
        <w:t xml:space="preserve"> availability </w:t>
      </w:r>
      <w:r w:rsidR="1D99C1E1" w:rsidRPr="332D9B34">
        <w:rPr>
          <w:i/>
          <w:iCs/>
          <w:color w:val="5C5B50" w:themeColor="accent6" w:themeShade="80"/>
        </w:rPr>
        <w:t xml:space="preserve">of extant data vs. </w:t>
      </w:r>
      <w:r w:rsidR="3FEB2F0F" w:rsidRPr="332D9B34">
        <w:rPr>
          <w:i/>
          <w:iCs/>
          <w:color w:val="5C5B50" w:themeColor="accent6" w:themeShade="80"/>
        </w:rPr>
        <w:t>collection</w:t>
      </w:r>
      <w:r w:rsidR="6193B26A" w:rsidRPr="332D9B34">
        <w:rPr>
          <w:i/>
          <w:iCs/>
          <w:color w:val="5C5B50" w:themeColor="accent6" w:themeShade="80"/>
        </w:rPr>
        <w:t xml:space="preserve"> of </w:t>
      </w:r>
      <w:r w:rsidR="7F3CF1F7" w:rsidRPr="332D9B34">
        <w:rPr>
          <w:i/>
          <w:iCs/>
          <w:color w:val="5C5B50" w:themeColor="accent6" w:themeShade="80"/>
        </w:rPr>
        <w:t xml:space="preserve">new </w:t>
      </w:r>
      <w:r w:rsidR="6193B26A" w:rsidRPr="332D9B34">
        <w:rPr>
          <w:i/>
          <w:iCs/>
          <w:color w:val="5C5B50" w:themeColor="accent6" w:themeShade="80"/>
        </w:rPr>
        <w:t>data)</w:t>
      </w:r>
      <w:r w:rsidR="4D2429B9" w:rsidRPr="332D9B34">
        <w:rPr>
          <w:i/>
          <w:iCs/>
          <w:color w:val="5C5B50" w:themeColor="accent6" w:themeShade="80"/>
        </w:rPr>
        <w:t xml:space="preserve">. </w:t>
      </w:r>
      <w:r w:rsidR="3B2BF51E" w:rsidRPr="332D9B34">
        <w:rPr>
          <w:i/>
          <w:iCs/>
          <w:color w:val="5C5B50" w:themeColor="accent6" w:themeShade="80"/>
        </w:rPr>
        <w:t xml:space="preserve">Describe </w:t>
      </w:r>
      <w:r w:rsidR="17D1905A" w:rsidRPr="332D9B34">
        <w:rPr>
          <w:i/>
          <w:iCs/>
          <w:color w:val="5C5B50" w:themeColor="accent6" w:themeShade="80"/>
        </w:rPr>
        <w:t xml:space="preserve">your </w:t>
      </w:r>
      <w:r w:rsidR="4B38BB6E" w:rsidRPr="332D9B34">
        <w:rPr>
          <w:i/>
          <w:iCs/>
          <w:color w:val="5C5B50" w:themeColor="accent6" w:themeShade="80"/>
        </w:rPr>
        <w:t xml:space="preserve">own </w:t>
      </w:r>
      <w:r w:rsidR="600DEBFA" w:rsidRPr="332D9B34">
        <w:rPr>
          <w:i/>
          <w:iCs/>
          <w:color w:val="5C5B50" w:themeColor="accent6" w:themeShade="80"/>
        </w:rPr>
        <w:t xml:space="preserve">prior research </w:t>
      </w:r>
      <w:r w:rsidR="77CA027D" w:rsidRPr="332D9B34">
        <w:rPr>
          <w:i/>
          <w:iCs/>
          <w:color w:val="5C5B50" w:themeColor="accent6" w:themeShade="80"/>
        </w:rPr>
        <w:t>that is</w:t>
      </w:r>
      <w:r w:rsidR="38C25437" w:rsidRPr="332D9B34">
        <w:rPr>
          <w:i/>
          <w:iCs/>
          <w:color w:val="5C5B50" w:themeColor="accent6" w:themeShade="80"/>
        </w:rPr>
        <w:t xml:space="preserve"> relevant for the project</w:t>
      </w:r>
      <w:r w:rsidR="272B41CD" w:rsidRPr="332D9B34">
        <w:rPr>
          <w:i/>
          <w:iCs/>
          <w:color w:val="5C5B50" w:themeColor="accent6" w:themeShade="80"/>
        </w:rPr>
        <w:t>,</w:t>
      </w:r>
      <w:r w:rsidR="600DEBFA" w:rsidRPr="332D9B34">
        <w:rPr>
          <w:i/>
          <w:iCs/>
          <w:color w:val="5C5B50" w:themeColor="accent6" w:themeShade="80"/>
        </w:rPr>
        <w:t xml:space="preserve"> </w:t>
      </w:r>
      <w:r w:rsidR="3B2BF51E" w:rsidRPr="332D9B34">
        <w:rPr>
          <w:i/>
          <w:iCs/>
          <w:color w:val="5C5B50" w:themeColor="accent6" w:themeShade="80"/>
        </w:rPr>
        <w:t>the s</w:t>
      </w:r>
      <w:r w:rsidR="3B2BF51E" w:rsidRPr="332D9B34">
        <w:rPr>
          <w:rFonts w:ascii="Arial" w:eastAsia="Arial" w:hAnsi="Arial" w:cs="Arial"/>
          <w:i/>
          <w:iCs/>
          <w:color w:val="5C5B50" w:themeColor="accent6" w:themeShade="80"/>
        </w:rPr>
        <w:t>cientific track record of the applicant(s)</w:t>
      </w:r>
      <w:r w:rsidR="656192CA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, as well as </w:t>
      </w:r>
      <w:r w:rsidR="6FA752BA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the </w:t>
      </w:r>
      <w:r w:rsidR="33BE527C" w:rsidRPr="332D9B34">
        <w:rPr>
          <w:i/>
          <w:iCs/>
          <w:color w:val="5C5B50" w:themeColor="accent6" w:themeShade="80"/>
        </w:rPr>
        <w:t>role</w:t>
      </w:r>
      <w:r w:rsidR="656192CA" w:rsidRPr="332D9B34">
        <w:rPr>
          <w:i/>
          <w:iCs/>
          <w:color w:val="5C5B50" w:themeColor="accent6" w:themeShade="80"/>
        </w:rPr>
        <w:t>s</w:t>
      </w:r>
      <w:r w:rsidR="33BE527C" w:rsidRPr="332D9B34">
        <w:rPr>
          <w:i/>
          <w:iCs/>
          <w:color w:val="5C5B50" w:themeColor="accent6" w:themeShade="80"/>
        </w:rPr>
        <w:t xml:space="preserve"> and res</w:t>
      </w:r>
      <w:r w:rsidR="3F2391A2" w:rsidRPr="332D9B34">
        <w:rPr>
          <w:i/>
          <w:iCs/>
          <w:color w:val="5C5B50" w:themeColor="accent6" w:themeShade="80"/>
        </w:rPr>
        <w:t xml:space="preserve">ponsibilities of all </w:t>
      </w:r>
      <w:r w:rsidR="4E1D2890" w:rsidRPr="332D9B34">
        <w:rPr>
          <w:i/>
          <w:iCs/>
          <w:color w:val="5C5B50" w:themeColor="accent6" w:themeShade="80"/>
        </w:rPr>
        <w:t>involved applicants</w:t>
      </w:r>
      <w:r w:rsidR="7F339AAF" w:rsidRPr="332D9B34">
        <w:rPr>
          <w:i/>
          <w:iCs/>
          <w:color w:val="5C5B50" w:themeColor="accent6" w:themeShade="80"/>
        </w:rPr>
        <w:t xml:space="preserve">, </w:t>
      </w:r>
      <w:r w:rsidR="6193B26A" w:rsidRPr="332D9B34">
        <w:rPr>
          <w:i/>
          <w:iCs/>
          <w:color w:val="5C5B50" w:themeColor="accent6" w:themeShade="80"/>
        </w:rPr>
        <w:t xml:space="preserve">project </w:t>
      </w:r>
      <w:r w:rsidR="4E1D2890" w:rsidRPr="332D9B34">
        <w:rPr>
          <w:i/>
          <w:iCs/>
          <w:color w:val="5C5B50" w:themeColor="accent6" w:themeShade="80"/>
        </w:rPr>
        <w:t>partners</w:t>
      </w:r>
      <w:r w:rsidR="7F339AAF" w:rsidRPr="332D9B34">
        <w:rPr>
          <w:i/>
          <w:iCs/>
          <w:color w:val="5C5B50" w:themeColor="accent6" w:themeShade="80"/>
        </w:rPr>
        <w:t>, and practice partners</w:t>
      </w:r>
      <w:r w:rsidR="055ABDDA" w:rsidRPr="332D9B34">
        <w:rPr>
          <w:i/>
          <w:iCs/>
          <w:color w:val="5C5B50" w:themeColor="accent6" w:themeShade="80"/>
        </w:rPr>
        <w:t xml:space="preserve"> (where applicable)</w:t>
      </w:r>
      <w:r w:rsidR="6481BF0C" w:rsidRPr="332D9B34">
        <w:rPr>
          <w:i/>
          <w:iCs/>
          <w:color w:val="5C5B50" w:themeColor="accent6" w:themeShade="80"/>
        </w:rPr>
        <w:t>. P</w:t>
      </w:r>
      <w:proofErr w:type="spellStart"/>
      <w:r w:rsidR="6481BF0C" w:rsidRPr="332D9B34">
        <w:rPr>
          <w:rFonts w:ascii="Arial" w:eastAsia="Arial" w:hAnsi="Arial" w:cs="Arial"/>
          <w:i/>
          <w:iCs/>
          <w:color w:val="5C5B50" w:themeColor="accent6" w:themeShade="80"/>
          <w:lang w:val="en-US"/>
        </w:rPr>
        <w:t>rovide</w:t>
      </w:r>
      <w:proofErr w:type="spellEnd"/>
      <w:r w:rsidR="6481BF0C" w:rsidRPr="332D9B34">
        <w:rPr>
          <w:rFonts w:ascii="Arial" w:eastAsia="Arial" w:hAnsi="Arial" w:cs="Arial"/>
          <w:i/>
          <w:iCs/>
          <w:color w:val="5C5B50" w:themeColor="accent6" w:themeShade="80"/>
          <w:lang w:val="en-US"/>
        </w:rPr>
        <w:t xml:space="preserve"> </w:t>
      </w:r>
      <w:r w:rsidR="6DCC48E7" w:rsidRPr="332D9B34">
        <w:rPr>
          <w:rFonts w:ascii="Arial" w:eastAsia="Arial" w:hAnsi="Arial" w:cs="Arial"/>
          <w:i/>
          <w:iCs/>
          <w:color w:val="5C5B50" w:themeColor="accent6" w:themeShade="80"/>
          <w:lang w:val="en-US"/>
        </w:rPr>
        <w:t xml:space="preserve">details </w:t>
      </w:r>
      <w:r w:rsidR="6481BF0C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relating to the inter- and/or </w:t>
      </w:r>
      <w:proofErr w:type="spellStart"/>
      <w:r w:rsidR="6481BF0C" w:rsidRPr="332D9B34">
        <w:rPr>
          <w:rFonts w:ascii="Arial" w:eastAsia="Arial" w:hAnsi="Arial" w:cs="Arial"/>
          <w:i/>
          <w:iCs/>
          <w:color w:val="5C5B50" w:themeColor="accent6" w:themeShade="80"/>
        </w:rPr>
        <w:t>transdisciplinarity</w:t>
      </w:r>
      <w:proofErr w:type="spellEnd"/>
      <w:r w:rsidR="6481BF0C" w:rsidRPr="332D9B34">
        <w:rPr>
          <w:rFonts w:ascii="Arial" w:eastAsia="Arial" w:hAnsi="Arial" w:cs="Arial"/>
          <w:i/>
          <w:iCs/>
          <w:color w:val="5C5B50" w:themeColor="accent6" w:themeShade="80"/>
        </w:rPr>
        <w:t xml:space="preserve"> of the project</w:t>
      </w:r>
      <w:r w:rsidR="3F2391A2" w:rsidRPr="332D9B34">
        <w:rPr>
          <w:i/>
          <w:iCs/>
          <w:color w:val="5C5B50" w:themeColor="accent6" w:themeShade="80"/>
        </w:rPr>
        <w:t xml:space="preserve">. </w:t>
      </w:r>
    </w:p>
    <w:p w14:paraId="25AE4717" w14:textId="3A68B18F" w:rsidR="00BE411A" w:rsidRDefault="00E74E72" w:rsidP="00E74E72">
      <w:pPr>
        <w:pStyle w:val="Heading1"/>
      </w:pPr>
      <w:r>
        <w:t>Practical significance and implementation of research findings</w:t>
      </w:r>
    </w:p>
    <w:p w14:paraId="6A98E4CE" w14:textId="77777777" w:rsidR="008914F7" w:rsidRPr="003A43DE" w:rsidRDefault="008914F7" w:rsidP="768E40B0">
      <w:pPr>
        <w:pStyle w:val="Heading1"/>
        <w:numPr>
          <w:ilvl w:val="0"/>
          <w:numId w:val="0"/>
        </w:numPr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</w:pPr>
    </w:p>
    <w:p w14:paraId="35C3F2CB" w14:textId="7CF6E47C" w:rsidR="008914F7" w:rsidRPr="00951677" w:rsidRDefault="44D01C16" w:rsidP="768E40B0">
      <w:pPr>
        <w:pStyle w:val="Heading1"/>
        <w:numPr>
          <w:ilvl w:val="0"/>
          <w:numId w:val="0"/>
        </w:numPr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</w:pPr>
      <w:r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Explain </w:t>
      </w:r>
      <w:r w:rsidR="5ED51AA3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the </w:t>
      </w:r>
      <w:r w:rsidR="4A69E0F9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p</w:t>
      </w:r>
      <w:r w:rsidR="4A69E0F9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  <w:lang w:eastAsia="de-CH"/>
        </w:rPr>
        <w:t>otential practical relevance, pathways to implementation, and sustainability</w:t>
      </w:r>
      <w:r w:rsidR="4B68FF74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</w:rPr>
        <w:t xml:space="preserve"> </w:t>
      </w:r>
      <w:r w:rsidR="4A69E0F9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  <w:lang w:eastAsia="de-CH"/>
        </w:rPr>
        <w:t>of the planned research.</w:t>
      </w:r>
      <w:r w:rsidR="4C68D77A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</w:rPr>
        <w:t xml:space="preserve"> </w:t>
      </w:r>
      <w:r w:rsidR="4A69E0F9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  <w:lang w:eastAsia="de-CH"/>
        </w:rPr>
        <w:t>Explain</w:t>
      </w:r>
      <w:r w:rsidR="334F2014" w:rsidRPr="00951677">
        <w:rPr>
          <w:rFonts w:ascii="Arial" w:eastAsia="Arial" w:hAnsi="Arial" w:cs="Arial"/>
          <w:b w:val="0"/>
          <w:i/>
          <w:iCs/>
          <w:color w:val="5C5B50" w:themeColor="accent6" w:themeShade="80"/>
          <w:sz w:val="20"/>
          <w:szCs w:val="20"/>
        </w:rPr>
        <w:t xml:space="preserve"> </w:t>
      </w:r>
      <w:r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the project’s contribution towards </w:t>
      </w:r>
      <w:r w:rsidR="5E70255C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achieving the expected outcomes of the programme. List the stakeholders (including target groups and end-users</w:t>
      </w:r>
      <w:proofErr w:type="gramStart"/>
      <w:r w:rsidR="5E70255C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)</w:t>
      </w:r>
      <w:r w:rsidR="00215E0B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, </w:t>
      </w:r>
      <w:r w:rsidR="5A220937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and</w:t>
      </w:r>
      <w:proofErr w:type="gramEnd"/>
      <w:r w:rsidR="5A220937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</w:t>
      </w:r>
      <w:r w:rsidR="5EB35D6B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indicate how you will </w:t>
      </w:r>
      <w:r w:rsidR="72216C45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reach them</w:t>
      </w:r>
      <w:r w:rsidR="48D07E57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. </w:t>
      </w:r>
      <w:r w:rsidR="5A8BBBF6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Reflect on potential </w:t>
      </w:r>
      <w:r w:rsidR="17E42FC6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research </w:t>
      </w:r>
      <w:r w:rsidR="5A8BBBF6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collaborations with adolescents where appropriate. </w:t>
      </w:r>
      <w:r w:rsidR="02CDBC29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Reflect on </w:t>
      </w:r>
      <w:r w:rsidR="5B042357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research and project outputs and activities and on how these might be linked to desired implementation outcomes in a causal chain</w:t>
      </w:r>
      <w:r w:rsidR="10C7388A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. To do so</w:t>
      </w:r>
      <w:r w:rsidR="51918E74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, you may consider using a </w:t>
      </w:r>
      <w:r w:rsidR="0219F5FA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theory of change model</w:t>
      </w:r>
      <w:r w:rsidR="08DD80E1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(</w:t>
      </w:r>
      <w:r w:rsidR="4ABB58A2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e.g. as presented here: </w:t>
      </w:r>
      <w:hyperlink r:id="rId12">
        <w:r w:rsidR="4ABB58A2" w:rsidRPr="00951677">
          <w:rPr>
            <w:rStyle w:val="Hyperlink"/>
            <w:rFonts w:asciiTheme="minorHAnsi" w:hAnsiTheme="minorHAnsi" w:cstheme="minorBidi"/>
            <w:b w:val="0"/>
            <w:i/>
            <w:iCs/>
            <w:color w:val="5C5B50" w:themeColor="accent6" w:themeShade="80"/>
            <w:sz w:val="20"/>
            <w:szCs w:val="20"/>
          </w:rPr>
          <w:t>Theory of change | Methods and tools for co-producing knowledge</w:t>
        </w:r>
      </w:hyperlink>
      <w:r w:rsidR="4ABB58A2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)</w:t>
      </w:r>
      <w:r w:rsidR="0219F5FA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.</w:t>
      </w:r>
      <w:r w:rsidR="25CDD836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 Discuss potential barriers and facilitators in the </w:t>
      </w:r>
      <w:r w:rsidR="6EC85998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 xml:space="preserve">implementation </w:t>
      </w:r>
      <w:r w:rsidR="25CDD836" w:rsidRPr="00951677">
        <w:rPr>
          <w:rFonts w:asciiTheme="minorHAnsi" w:hAnsiTheme="minorHAnsi" w:cstheme="minorBidi"/>
          <w:b w:val="0"/>
          <w:i/>
          <w:iCs/>
          <w:color w:val="5C5B50" w:themeColor="accent6" w:themeShade="80"/>
          <w:sz w:val="20"/>
          <w:szCs w:val="20"/>
        </w:rPr>
        <w:t>process.</w:t>
      </w:r>
    </w:p>
    <w:p w14:paraId="5503DA82" w14:textId="77777777" w:rsidR="008914F7" w:rsidRDefault="008914F7" w:rsidP="008914F7">
      <w:pPr>
        <w:pStyle w:val="Heading1"/>
        <w:numPr>
          <w:ilvl w:val="0"/>
          <w:numId w:val="0"/>
        </w:numPr>
        <w:rPr>
          <w:rFonts w:asciiTheme="minorHAnsi" w:hAnsiTheme="minorHAnsi" w:cstheme="minorBidi"/>
          <w:i/>
          <w:iCs/>
          <w:color w:val="5C5B50" w:themeColor="accent6" w:themeShade="80"/>
          <w:sz w:val="20"/>
        </w:rPr>
      </w:pPr>
    </w:p>
    <w:p w14:paraId="03F3A41A" w14:textId="76334655" w:rsidR="00BC6276" w:rsidRPr="008914F7" w:rsidRDefault="00BC6276" w:rsidP="008914F7">
      <w:pPr>
        <w:pStyle w:val="Heading1"/>
      </w:pPr>
      <w:r w:rsidRPr="008914F7">
        <w:t>Timeframe and milestones</w:t>
      </w:r>
    </w:p>
    <w:p w14:paraId="12135921" w14:textId="24C44AF9" w:rsidR="001D363A" w:rsidRPr="00EA3004" w:rsidRDefault="04567CF0" w:rsidP="768E40B0">
      <w:pPr>
        <w:pStyle w:val="SNFGrundtext"/>
        <w:rPr>
          <w:i/>
          <w:iCs/>
          <w:color w:val="5C5B50" w:themeColor="accent6" w:themeShade="80"/>
        </w:rPr>
      </w:pPr>
      <w:r w:rsidRPr="768E40B0">
        <w:rPr>
          <w:i/>
          <w:iCs/>
          <w:color w:val="5C5B50" w:themeColor="accent6" w:themeShade="80"/>
        </w:rPr>
        <w:t>Provide</w:t>
      </w:r>
      <w:r w:rsidR="04A46AF4" w:rsidRPr="768E40B0">
        <w:rPr>
          <w:i/>
          <w:iCs/>
          <w:color w:val="5C5B50" w:themeColor="accent6" w:themeShade="80"/>
        </w:rPr>
        <w:t xml:space="preserve"> details of the project</w:t>
      </w:r>
      <w:r w:rsidR="56BFDB4C" w:rsidRPr="768E40B0">
        <w:rPr>
          <w:i/>
          <w:iCs/>
          <w:color w:val="5C5B50" w:themeColor="accent6" w:themeShade="80"/>
        </w:rPr>
        <w:t xml:space="preserve"> timeline and</w:t>
      </w:r>
      <w:r w:rsidR="157AD2D4" w:rsidRPr="768E40B0">
        <w:rPr>
          <w:i/>
          <w:iCs/>
          <w:color w:val="5C5B50" w:themeColor="accent6" w:themeShade="80"/>
        </w:rPr>
        <w:t xml:space="preserve"> relevant milestones to achieve</w:t>
      </w:r>
      <w:r w:rsidR="4084CBD7" w:rsidRPr="768E40B0">
        <w:rPr>
          <w:i/>
          <w:iCs/>
          <w:color w:val="5C5B50" w:themeColor="accent6" w:themeShade="80"/>
        </w:rPr>
        <w:t>, including those relating to the inter- and</w:t>
      </w:r>
      <w:r w:rsidR="56BFDB4C" w:rsidRPr="768E40B0">
        <w:rPr>
          <w:i/>
          <w:iCs/>
          <w:color w:val="5C5B50" w:themeColor="accent6" w:themeShade="80"/>
        </w:rPr>
        <w:t xml:space="preserve"> </w:t>
      </w:r>
      <w:proofErr w:type="spellStart"/>
      <w:r w:rsidR="56BFDB4C" w:rsidRPr="768E40B0">
        <w:rPr>
          <w:i/>
          <w:iCs/>
          <w:color w:val="5C5B50" w:themeColor="accent6" w:themeShade="80"/>
        </w:rPr>
        <w:t>transdisciplinarity</w:t>
      </w:r>
      <w:proofErr w:type="spellEnd"/>
      <w:r w:rsidR="56BFDB4C" w:rsidRPr="768E40B0">
        <w:rPr>
          <w:i/>
          <w:iCs/>
          <w:color w:val="5C5B50" w:themeColor="accent6" w:themeShade="80"/>
        </w:rPr>
        <w:t xml:space="preserve"> of the project</w:t>
      </w:r>
      <w:r w:rsidR="157AD2D4" w:rsidRPr="768E40B0">
        <w:rPr>
          <w:i/>
          <w:iCs/>
          <w:color w:val="5C5B50" w:themeColor="accent6" w:themeShade="80"/>
        </w:rPr>
        <w:t xml:space="preserve">. </w:t>
      </w:r>
      <w:r w:rsidR="43FE847E" w:rsidRPr="768E40B0">
        <w:rPr>
          <w:i/>
          <w:iCs/>
          <w:color w:val="5C5B50" w:themeColor="accent6" w:themeShade="80"/>
        </w:rPr>
        <w:t xml:space="preserve">State which outputs/products of the project are expected to be released and when. </w:t>
      </w:r>
      <w:r w:rsidR="31D0E51A" w:rsidRPr="768E40B0">
        <w:rPr>
          <w:i/>
          <w:iCs/>
          <w:color w:val="5C5B50" w:themeColor="accent6" w:themeShade="80"/>
        </w:rPr>
        <w:t xml:space="preserve">Reflect on potential risks and how to mitigate them. </w:t>
      </w:r>
      <w:r w:rsidR="4E0F4AED" w:rsidRPr="768E40B0">
        <w:rPr>
          <w:i/>
          <w:iCs/>
          <w:color w:val="5C5B50" w:themeColor="accent6" w:themeShade="80"/>
        </w:rPr>
        <w:t xml:space="preserve">Provide </w:t>
      </w:r>
      <w:r w:rsidR="4EFE9B43" w:rsidRPr="768E40B0">
        <w:rPr>
          <w:i/>
          <w:iCs/>
          <w:color w:val="5C5B50" w:themeColor="accent6" w:themeShade="80"/>
        </w:rPr>
        <w:t>a</w:t>
      </w:r>
      <w:r w:rsidR="245354A3" w:rsidRPr="768E40B0">
        <w:rPr>
          <w:i/>
          <w:iCs/>
          <w:color w:val="5C5B50" w:themeColor="accent6" w:themeShade="80"/>
        </w:rPr>
        <w:t xml:space="preserve"> strategy for how to monitor progress toward both the scientific and implementation objectives of the project</w:t>
      </w:r>
      <w:r w:rsidR="6D70D09B" w:rsidRPr="768E40B0">
        <w:rPr>
          <w:i/>
          <w:iCs/>
          <w:color w:val="5C5B50" w:themeColor="accent6" w:themeShade="80"/>
        </w:rPr>
        <w:t xml:space="preserve"> using a </w:t>
      </w:r>
      <w:r w:rsidR="305F4044" w:rsidRPr="768E40B0">
        <w:rPr>
          <w:i/>
          <w:iCs/>
          <w:color w:val="5C5B50" w:themeColor="accent6" w:themeShade="80"/>
        </w:rPr>
        <w:t>set of indicators</w:t>
      </w:r>
      <w:r w:rsidR="245354A3" w:rsidRPr="768E40B0">
        <w:rPr>
          <w:i/>
          <w:iCs/>
          <w:color w:val="5C5B50" w:themeColor="accent6" w:themeShade="80"/>
        </w:rPr>
        <w:t xml:space="preserve">. </w:t>
      </w:r>
    </w:p>
    <w:p w14:paraId="70578F82" w14:textId="77777777" w:rsidR="00E01308" w:rsidRDefault="00E01308" w:rsidP="00E01308">
      <w:pPr>
        <w:pStyle w:val="Heading1"/>
        <w:numPr>
          <w:ilvl w:val="0"/>
          <w:numId w:val="0"/>
        </w:numPr>
      </w:pPr>
    </w:p>
    <w:p w14:paraId="7EE3F939" w14:textId="77777777" w:rsidR="004C06A5" w:rsidRDefault="004C06A5" w:rsidP="00E01308">
      <w:pPr>
        <w:pStyle w:val="SNFGrundtext"/>
        <w:rPr>
          <w:i/>
          <w:iCs/>
          <w:color w:val="5C5B50" w:themeColor="accent6" w:themeShade="80"/>
        </w:rPr>
      </w:pPr>
    </w:p>
    <w:p w14:paraId="5BDF38FA" w14:textId="77777777" w:rsidR="004C06A5" w:rsidRDefault="004C06A5" w:rsidP="00E01308">
      <w:pPr>
        <w:pStyle w:val="SNFGrundtext"/>
        <w:rPr>
          <w:i/>
          <w:iCs/>
          <w:color w:val="5C5B50" w:themeColor="accent6" w:themeShade="80"/>
        </w:rPr>
      </w:pPr>
    </w:p>
    <w:p w14:paraId="03338FE5" w14:textId="77777777" w:rsidR="006048E8" w:rsidRPr="00EA3004" w:rsidRDefault="006048E8" w:rsidP="00E01308">
      <w:pPr>
        <w:pStyle w:val="SNFGrundtext"/>
        <w:rPr>
          <w:i/>
          <w:iCs/>
          <w:color w:val="5C5B50" w:themeColor="accent6" w:themeShade="80"/>
        </w:rPr>
      </w:pPr>
    </w:p>
    <w:sectPr w:rsidR="006048E8" w:rsidRPr="00EA3004" w:rsidSect="0096405A">
      <w:headerReference w:type="default" r:id="rId13"/>
      <w:footerReference w:type="default" r:id="rId14"/>
      <w:pgSz w:w="11906" w:h="16838" w:code="9"/>
      <w:pgMar w:top="1900" w:right="1106" w:bottom="1247" w:left="1701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652F5" w14:textId="77777777" w:rsidR="00A16193" w:rsidRDefault="00A16193" w:rsidP="00AF5839">
      <w:pPr>
        <w:spacing w:line="240" w:lineRule="auto"/>
      </w:pPr>
      <w:r>
        <w:separator/>
      </w:r>
    </w:p>
  </w:endnote>
  <w:endnote w:type="continuationSeparator" w:id="0">
    <w:p w14:paraId="35DCC51E" w14:textId="77777777" w:rsidR="00A16193" w:rsidRDefault="00A16193" w:rsidP="00AF58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0865" w14:textId="77777777" w:rsidR="00AF5839" w:rsidRDefault="00330ED0">
    <w:pPr>
      <w:pStyle w:val="Footer"/>
    </w:pPr>
    <w:r>
      <w:t>Pag</w:t>
    </w:r>
    <w:r w:rsidR="00AF5839">
      <w:t xml:space="preserve">e </w:t>
    </w:r>
    <w:r w:rsidR="00AF5839">
      <w:fldChar w:fldCharType="begin"/>
    </w:r>
    <w:r w:rsidR="00AF5839">
      <w:instrText xml:space="preserve"> PAGE </w:instrText>
    </w:r>
    <w:r w:rsidR="00AF5839">
      <w:fldChar w:fldCharType="separate"/>
    </w:r>
    <w:r w:rsidR="00EE3769">
      <w:rPr>
        <w:noProof/>
      </w:rPr>
      <w:t>2</w:t>
    </w:r>
    <w:r w:rsidR="00AF5839">
      <w:fldChar w:fldCharType="end"/>
    </w:r>
    <w:r w:rsidR="00AF5839">
      <w:t>/</w:t>
    </w:r>
    <w:r w:rsidR="00702BB5">
      <w:fldChar w:fldCharType="begin"/>
    </w:r>
    <w:r w:rsidR="00702BB5">
      <w:instrText xml:space="preserve"> NUMPAGES </w:instrText>
    </w:r>
    <w:r w:rsidR="00702BB5">
      <w:fldChar w:fldCharType="separate"/>
    </w:r>
    <w:r w:rsidR="00EE3769">
      <w:rPr>
        <w:noProof/>
      </w:rPr>
      <w:t>2</w:t>
    </w:r>
    <w:r w:rsidR="00702BB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59E71" w14:textId="77777777" w:rsidR="00A16193" w:rsidRDefault="00A16193" w:rsidP="00AF5839">
      <w:pPr>
        <w:spacing w:line="240" w:lineRule="auto"/>
      </w:pPr>
      <w:r>
        <w:separator/>
      </w:r>
    </w:p>
  </w:footnote>
  <w:footnote w:type="continuationSeparator" w:id="0">
    <w:p w14:paraId="797EFBF4" w14:textId="77777777" w:rsidR="00A16193" w:rsidRDefault="00A16193" w:rsidP="00AF58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0B35" w14:textId="61A2B381" w:rsidR="008175FF" w:rsidRDefault="008175FF" w:rsidP="008175F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78FEB0"/>
    <w:lvl w:ilvl="0">
      <w:start w:val="1"/>
      <w:numFmt w:val="decimal"/>
      <w:lvlText w:val="%1."/>
      <w:lvlJc w:val="left"/>
      <w:pPr>
        <w:tabs>
          <w:tab w:val="num" w:pos="1634"/>
        </w:tabs>
        <w:ind w:left="1634" w:hanging="360"/>
      </w:pPr>
    </w:lvl>
  </w:abstractNum>
  <w:abstractNum w:abstractNumId="1" w15:restartNumberingAfterBreak="0">
    <w:nsid w:val="FFFFFF7D"/>
    <w:multiLevelType w:val="singleLevel"/>
    <w:tmpl w:val="7D42D2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70B3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5EC9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A0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AA7F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2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CA8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8ED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7219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33C2A"/>
    <w:multiLevelType w:val="hybridMultilevel"/>
    <w:tmpl w:val="8C18FD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34C5B"/>
    <w:multiLevelType w:val="hybridMultilevel"/>
    <w:tmpl w:val="B5109C1E"/>
    <w:lvl w:ilvl="0" w:tplc="C43A8F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756F91"/>
    <w:multiLevelType w:val="hybridMultilevel"/>
    <w:tmpl w:val="91922744"/>
    <w:lvl w:ilvl="0" w:tplc="CA68A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E6746"/>
    <w:multiLevelType w:val="multilevel"/>
    <w:tmpl w:val="67AC9E36"/>
    <w:numStyleLink w:val="snfaufzen-dash"/>
  </w:abstractNum>
  <w:abstractNum w:abstractNumId="14" w15:restartNumberingAfterBreak="0">
    <w:nsid w:val="25A904F6"/>
    <w:multiLevelType w:val="hybridMultilevel"/>
    <w:tmpl w:val="0EFAD12E"/>
    <w:lvl w:ilvl="0" w:tplc="48B81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77D26"/>
    <w:multiLevelType w:val="hybridMultilevel"/>
    <w:tmpl w:val="C9369E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692C"/>
    <w:multiLevelType w:val="hybridMultilevel"/>
    <w:tmpl w:val="04744B1A"/>
    <w:lvl w:ilvl="0" w:tplc="4EFCB1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21A91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18" w15:restartNumberingAfterBreak="0">
    <w:nsid w:val="3B126406"/>
    <w:multiLevelType w:val="multilevel"/>
    <w:tmpl w:val="33FEFCB2"/>
    <w:styleLink w:val="snfaufz123"/>
    <w:lvl w:ilvl="0">
      <w:start w:val="1"/>
      <w:numFmt w:val="decimal"/>
      <w:pStyle w:val="List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2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5">
      <w:start w:val="1"/>
      <w:numFmt w:val="none"/>
      <w:lvlText w:val=""/>
      <w:lvlJc w:val="right"/>
      <w:pPr>
        <w:ind w:left="851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right"/>
      <w:pPr>
        <w:ind w:left="851" w:hanging="284"/>
      </w:pPr>
      <w:rPr>
        <w:rFonts w:hint="default"/>
      </w:rPr>
    </w:lvl>
  </w:abstractNum>
  <w:abstractNum w:abstractNumId="19" w15:restartNumberingAfterBreak="0">
    <w:nsid w:val="3CBE7DBE"/>
    <w:multiLevelType w:val="hybridMultilevel"/>
    <w:tmpl w:val="88BE6B2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A7E77"/>
    <w:multiLevelType w:val="multilevel"/>
    <w:tmpl w:val="33FEFCB2"/>
    <w:numStyleLink w:val="snfaufz123"/>
  </w:abstractNum>
  <w:abstractNum w:abstractNumId="21" w15:restartNumberingAfterBreak="0">
    <w:nsid w:val="461D16BA"/>
    <w:multiLevelType w:val="multilevel"/>
    <w:tmpl w:val="F304671A"/>
    <w:styleLink w:val="snfaufzen-dashtabelle"/>
    <w:lvl w:ilvl="0">
      <w:start w:val="1"/>
      <w:numFmt w:val="bullet"/>
      <w:pStyle w:val="SNFTabelleAufzhlungen"/>
      <w:lvlText w:val="–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2" w15:restartNumberingAfterBreak="0">
    <w:nsid w:val="4A45778B"/>
    <w:multiLevelType w:val="multilevel"/>
    <w:tmpl w:val="67AC9E36"/>
    <w:styleLink w:val="snfaufzen-dash"/>
    <w:lvl w:ilvl="0">
      <w:start w:val="1"/>
      <w:numFmt w:val="bullet"/>
      <w:pStyle w:val="ListBullet"/>
      <w:lvlText w:val="–"/>
      <w:lvlJc w:val="left"/>
      <w:pPr>
        <w:ind w:left="794" w:hanging="227"/>
      </w:pPr>
      <w:rPr>
        <w:rFonts w:ascii="Arial" w:hAnsi="Arial" w:hint="default"/>
      </w:rPr>
    </w:lvl>
    <w:lvl w:ilvl="1">
      <w:start w:val="1"/>
      <w:numFmt w:val="bullet"/>
      <w:pStyle w:val="ListBullet2"/>
      <w:lvlText w:val="–"/>
      <w:lvlJc w:val="left"/>
      <w:pPr>
        <w:ind w:left="1021" w:hanging="227"/>
      </w:pPr>
      <w:rPr>
        <w:rFonts w:ascii="Arial" w:hAnsi="Arial" w:hint="default"/>
      </w:rPr>
    </w:lvl>
    <w:lvl w:ilvl="2">
      <w:start w:val="1"/>
      <w:numFmt w:val="bullet"/>
      <w:pStyle w:val="ListBullet3"/>
      <w:lvlText w:val="–"/>
      <w:lvlJc w:val="left"/>
      <w:pPr>
        <w:ind w:left="1248" w:hanging="227"/>
      </w:pPr>
      <w:rPr>
        <w:rFonts w:ascii="Arial" w:hAnsi="Arial" w:hint="default"/>
      </w:rPr>
    </w:lvl>
    <w:lvl w:ilvl="3">
      <w:start w:val="1"/>
      <w:numFmt w:val="bullet"/>
      <w:pStyle w:val="ListBullet4"/>
      <w:lvlText w:val="–"/>
      <w:lvlJc w:val="left"/>
      <w:pPr>
        <w:ind w:left="1475" w:hanging="227"/>
      </w:pPr>
      <w:rPr>
        <w:rFonts w:ascii="Arial" w:hAnsi="Arial" w:hint="default"/>
      </w:rPr>
    </w:lvl>
    <w:lvl w:ilvl="4">
      <w:start w:val="1"/>
      <w:numFmt w:val="bullet"/>
      <w:pStyle w:val="ListBullet5"/>
      <w:lvlText w:val="–"/>
      <w:lvlJc w:val="left"/>
      <w:pPr>
        <w:ind w:left="1702" w:hanging="22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929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156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383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610" w:hanging="227"/>
      </w:pPr>
      <w:rPr>
        <w:rFonts w:hint="default"/>
      </w:rPr>
    </w:lvl>
  </w:abstractNum>
  <w:abstractNum w:abstractNumId="23" w15:restartNumberingAfterBreak="0">
    <w:nsid w:val="4CC31C73"/>
    <w:multiLevelType w:val="hybridMultilevel"/>
    <w:tmpl w:val="93802CC8"/>
    <w:lvl w:ilvl="0" w:tplc="397237D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17A59"/>
    <w:multiLevelType w:val="multilevel"/>
    <w:tmpl w:val="FF168A5A"/>
    <w:styleLink w:val="snflistheading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hanging="794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hanging="794"/>
      </w:pPr>
      <w:rPr>
        <w:rFonts w:hint="default"/>
      </w:rPr>
    </w:lvl>
  </w:abstractNum>
  <w:abstractNum w:abstractNumId="25" w15:restartNumberingAfterBreak="0">
    <w:nsid w:val="5AF8248B"/>
    <w:multiLevelType w:val="multilevel"/>
    <w:tmpl w:val="F304671A"/>
    <w:numStyleLink w:val="snfaufzen-dashtabelle"/>
  </w:abstractNum>
  <w:abstractNum w:abstractNumId="26" w15:restartNumberingAfterBreak="0">
    <w:nsid w:val="60A14F97"/>
    <w:multiLevelType w:val="multilevel"/>
    <w:tmpl w:val="295C3B24"/>
    <w:lvl w:ilvl="0">
      <w:start w:val="1"/>
      <w:numFmt w:val="bullet"/>
      <w:lvlText w:val="–"/>
      <w:lvlJc w:val="left"/>
      <w:pPr>
        <w:ind w:left="765" w:hanging="198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963" w:hanging="198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1161" w:hanging="198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359" w:hanging="198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557" w:hanging="198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175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953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2151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2349" w:hanging="198"/>
      </w:pPr>
      <w:rPr>
        <w:rFonts w:hint="default"/>
      </w:rPr>
    </w:lvl>
  </w:abstractNum>
  <w:abstractNum w:abstractNumId="27" w15:restartNumberingAfterBreak="0">
    <w:nsid w:val="643A417A"/>
    <w:multiLevelType w:val="hybridMultilevel"/>
    <w:tmpl w:val="3A30B6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CF2415"/>
    <w:multiLevelType w:val="multilevel"/>
    <w:tmpl w:val="33FEFCB2"/>
    <w:numStyleLink w:val="snfaufz123"/>
  </w:abstractNum>
  <w:abstractNum w:abstractNumId="29" w15:restartNumberingAfterBreak="0">
    <w:nsid w:val="69536DCF"/>
    <w:multiLevelType w:val="multilevel"/>
    <w:tmpl w:val="943E8ADE"/>
    <w:lvl w:ilvl="0">
      <w:start w:val="1"/>
      <w:numFmt w:val="decimal"/>
      <w:lvlText w:val="%1."/>
      <w:lvlJc w:val="left"/>
      <w:pPr>
        <w:ind w:left="765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2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5">
      <w:start w:val="1"/>
      <w:numFmt w:val="none"/>
      <w:lvlText w:val=""/>
      <w:lvlJc w:val="right"/>
      <w:pPr>
        <w:ind w:left="765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765" w:hanging="198"/>
      </w:pPr>
      <w:rPr>
        <w:rFonts w:hint="default"/>
      </w:rPr>
    </w:lvl>
    <w:lvl w:ilvl="8">
      <w:start w:val="1"/>
      <w:numFmt w:val="none"/>
      <w:lvlText w:val=""/>
      <w:lvlJc w:val="right"/>
      <w:pPr>
        <w:ind w:left="765" w:hanging="198"/>
      </w:pPr>
      <w:rPr>
        <w:rFonts w:hint="default"/>
      </w:rPr>
    </w:lvl>
  </w:abstractNum>
  <w:abstractNum w:abstractNumId="30" w15:restartNumberingAfterBreak="0">
    <w:nsid w:val="6EE10C7C"/>
    <w:multiLevelType w:val="multilevel"/>
    <w:tmpl w:val="F304671A"/>
    <w:numStyleLink w:val="snfaufzen-dashtabelle"/>
  </w:abstractNum>
  <w:abstractNum w:abstractNumId="31" w15:restartNumberingAfterBreak="0">
    <w:nsid w:val="7439760F"/>
    <w:multiLevelType w:val="multilevel"/>
    <w:tmpl w:val="F304671A"/>
    <w:numStyleLink w:val="snfaufzen-dashtabelle"/>
  </w:abstractNum>
  <w:num w:numId="1" w16cid:durableId="1497645476">
    <w:abstractNumId w:val="9"/>
  </w:num>
  <w:num w:numId="2" w16cid:durableId="21059071">
    <w:abstractNumId w:val="15"/>
  </w:num>
  <w:num w:numId="3" w16cid:durableId="167451179">
    <w:abstractNumId w:val="27"/>
  </w:num>
  <w:num w:numId="4" w16cid:durableId="982612467">
    <w:abstractNumId w:val="19"/>
  </w:num>
  <w:num w:numId="5" w16cid:durableId="2143770296">
    <w:abstractNumId w:val="7"/>
  </w:num>
  <w:num w:numId="6" w16cid:durableId="1225605869">
    <w:abstractNumId w:val="6"/>
  </w:num>
  <w:num w:numId="7" w16cid:durableId="1465925550">
    <w:abstractNumId w:val="5"/>
  </w:num>
  <w:num w:numId="8" w16cid:durableId="762723259">
    <w:abstractNumId w:val="4"/>
  </w:num>
  <w:num w:numId="9" w16cid:durableId="361394740">
    <w:abstractNumId w:val="8"/>
  </w:num>
  <w:num w:numId="10" w16cid:durableId="1636911989">
    <w:abstractNumId w:val="3"/>
  </w:num>
  <w:num w:numId="11" w16cid:durableId="1705672700">
    <w:abstractNumId w:val="2"/>
  </w:num>
  <w:num w:numId="12" w16cid:durableId="1901399044">
    <w:abstractNumId w:val="1"/>
  </w:num>
  <w:num w:numId="13" w16cid:durableId="25523822">
    <w:abstractNumId w:val="0"/>
  </w:num>
  <w:num w:numId="14" w16cid:durableId="889613467">
    <w:abstractNumId w:val="24"/>
  </w:num>
  <w:num w:numId="15" w16cid:durableId="148787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2825264">
    <w:abstractNumId w:val="10"/>
  </w:num>
  <w:num w:numId="17" w16cid:durableId="952371419">
    <w:abstractNumId w:val="22"/>
  </w:num>
  <w:num w:numId="18" w16cid:durableId="1432967750">
    <w:abstractNumId w:val="26"/>
  </w:num>
  <w:num w:numId="19" w16cid:durableId="1255166676">
    <w:abstractNumId w:val="11"/>
  </w:num>
  <w:num w:numId="20" w16cid:durableId="2036804813">
    <w:abstractNumId w:val="18"/>
  </w:num>
  <w:num w:numId="21" w16cid:durableId="862285637">
    <w:abstractNumId w:val="20"/>
  </w:num>
  <w:num w:numId="22" w16cid:durableId="1054888530">
    <w:abstractNumId w:val="17"/>
  </w:num>
  <w:num w:numId="23" w16cid:durableId="450054654">
    <w:abstractNumId w:val="29"/>
  </w:num>
  <w:num w:numId="24" w16cid:durableId="1512183733">
    <w:abstractNumId w:val="28"/>
  </w:num>
  <w:num w:numId="25" w16cid:durableId="454442942">
    <w:abstractNumId w:val="13"/>
  </w:num>
  <w:num w:numId="26" w16cid:durableId="1190527144">
    <w:abstractNumId w:val="12"/>
  </w:num>
  <w:num w:numId="27" w16cid:durableId="1940334996">
    <w:abstractNumId w:val="21"/>
  </w:num>
  <w:num w:numId="28" w16cid:durableId="1471895826">
    <w:abstractNumId w:val="25"/>
  </w:num>
  <w:num w:numId="29" w16cid:durableId="648481785">
    <w:abstractNumId w:val="31"/>
  </w:num>
  <w:num w:numId="30" w16cid:durableId="968055295">
    <w:abstractNumId w:val="30"/>
  </w:num>
  <w:num w:numId="31" w16cid:durableId="1554656973">
    <w:abstractNumId w:val="14"/>
  </w:num>
  <w:num w:numId="32" w16cid:durableId="1429502374">
    <w:abstractNumId w:val="23"/>
  </w:num>
  <w:num w:numId="33" w16cid:durableId="837844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7E"/>
    <w:rsid w:val="00000952"/>
    <w:rsid w:val="000013DB"/>
    <w:rsid w:val="00001E36"/>
    <w:rsid w:val="00002C99"/>
    <w:rsid w:val="00012305"/>
    <w:rsid w:val="00012753"/>
    <w:rsid w:val="00014673"/>
    <w:rsid w:val="00020B92"/>
    <w:rsid w:val="00031AD4"/>
    <w:rsid w:val="00036B62"/>
    <w:rsid w:val="00043C3C"/>
    <w:rsid w:val="000477D5"/>
    <w:rsid w:val="00050DC3"/>
    <w:rsid w:val="000652E5"/>
    <w:rsid w:val="000702C0"/>
    <w:rsid w:val="00071BEF"/>
    <w:rsid w:val="00075981"/>
    <w:rsid w:val="00080647"/>
    <w:rsid w:val="00082F34"/>
    <w:rsid w:val="000A1F24"/>
    <w:rsid w:val="000A2E62"/>
    <w:rsid w:val="000A5279"/>
    <w:rsid w:val="000B2C46"/>
    <w:rsid w:val="000B44E2"/>
    <w:rsid w:val="000B5521"/>
    <w:rsid w:val="000C04AD"/>
    <w:rsid w:val="000C400C"/>
    <w:rsid w:val="000D0167"/>
    <w:rsid w:val="000D1CEA"/>
    <w:rsid w:val="000D6792"/>
    <w:rsid w:val="000E2689"/>
    <w:rsid w:val="000E410E"/>
    <w:rsid w:val="000F5AC8"/>
    <w:rsid w:val="000F5D1A"/>
    <w:rsid w:val="000F76A2"/>
    <w:rsid w:val="001038DB"/>
    <w:rsid w:val="001075B6"/>
    <w:rsid w:val="001349FA"/>
    <w:rsid w:val="00143539"/>
    <w:rsid w:val="00144544"/>
    <w:rsid w:val="00146CF5"/>
    <w:rsid w:val="00154057"/>
    <w:rsid w:val="00155EF4"/>
    <w:rsid w:val="00156BB1"/>
    <w:rsid w:val="0016550D"/>
    <w:rsid w:val="00170F42"/>
    <w:rsid w:val="001745F6"/>
    <w:rsid w:val="00183825"/>
    <w:rsid w:val="001916B8"/>
    <w:rsid w:val="001917F8"/>
    <w:rsid w:val="00191BC3"/>
    <w:rsid w:val="001958FF"/>
    <w:rsid w:val="001959E8"/>
    <w:rsid w:val="00196DFF"/>
    <w:rsid w:val="001A13EA"/>
    <w:rsid w:val="001A2B9D"/>
    <w:rsid w:val="001A2BEA"/>
    <w:rsid w:val="001A397B"/>
    <w:rsid w:val="001B2EC4"/>
    <w:rsid w:val="001B3888"/>
    <w:rsid w:val="001B3978"/>
    <w:rsid w:val="001B745E"/>
    <w:rsid w:val="001D3310"/>
    <w:rsid w:val="001D363A"/>
    <w:rsid w:val="001E0583"/>
    <w:rsid w:val="001E27A0"/>
    <w:rsid w:val="00202B0C"/>
    <w:rsid w:val="00205DB4"/>
    <w:rsid w:val="00213390"/>
    <w:rsid w:val="00215CF2"/>
    <w:rsid w:val="00215E0B"/>
    <w:rsid w:val="00220FE7"/>
    <w:rsid w:val="00231273"/>
    <w:rsid w:val="00241D45"/>
    <w:rsid w:val="0024227F"/>
    <w:rsid w:val="00243EAE"/>
    <w:rsid w:val="0024517E"/>
    <w:rsid w:val="00247195"/>
    <w:rsid w:val="00250746"/>
    <w:rsid w:val="00261EB4"/>
    <w:rsid w:val="00264875"/>
    <w:rsid w:val="00270545"/>
    <w:rsid w:val="002710A7"/>
    <w:rsid w:val="002712E7"/>
    <w:rsid w:val="00273161"/>
    <w:rsid w:val="002769EF"/>
    <w:rsid w:val="002821F4"/>
    <w:rsid w:val="00282DA8"/>
    <w:rsid w:val="002B2DCB"/>
    <w:rsid w:val="002C03D8"/>
    <w:rsid w:val="002C2D69"/>
    <w:rsid w:val="002C672D"/>
    <w:rsid w:val="002D0906"/>
    <w:rsid w:val="002E687F"/>
    <w:rsid w:val="002F0FCF"/>
    <w:rsid w:val="002F24B8"/>
    <w:rsid w:val="002F3832"/>
    <w:rsid w:val="002F635E"/>
    <w:rsid w:val="002F73C4"/>
    <w:rsid w:val="002F7AAF"/>
    <w:rsid w:val="00301569"/>
    <w:rsid w:val="003055A3"/>
    <w:rsid w:val="0030719E"/>
    <w:rsid w:val="003156C8"/>
    <w:rsid w:val="00316397"/>
    <w:rsid w:val="00330ED0"/>
    <w:rsid w:val="00333A64"/>
    <w:rsid w:val="003358B5"/>
    <w:rsid w:val="00337214"/>
    <w:rsid w:val="00347AA1"/>
    <w:rsid w:val="00351238"/>
    <w:rsid w:val="003613E2"/>
    <w:rsid w:val="00364239"/>
    <w:rsid w:val="003715B7"/>
    <w:rsid w:val="00371E5A"/>
    <w:rsid w:val="00375864"/>
    <w:rsid w:val="0038652D"/>
    <w:rsid w:val="00395A1E"/>
    <w:rsid w:val="003A08B4"/>
    <w:rsid w:val="003A43DE"/>
    <w:rsid w:val="003B0256"/>
    <w:rsid w:val="003B179E"/>
    <w:rsid w:val="003B4670"/>
    <w:rsid w:val="003C5CBC"/>
    <w:rsid w:val="003C66B7"/>
    <w:rsid w:val="003D2D55"/>
    <w:rsid w:val="003D3E8F"/>
    <w:rsid w:val="003D5F1B"/>
    <w:rsid w:val="003D778A"/>
    <w:rsid w:val="003E30F2"/>
    <w:rsid w:val="003F091E"/>
    <w:rsid w:val="003F1BF2"/>
    <w:rsid w:val="003F276A"/>
    <w:rsid w:val="003F3086"/>
    <w:rsid w:val="003F6505"/>
    <w:rsid w:val="003F6A8F"/>
    <w:rsid w:val="00400D3A"/>
    <w:rsid w:val="004014CE"/>
    <w:rsid w:val="00415EC4"/>
    <w:rsid w:val="00420296"/>
    <w:rsid w:val="0042061E"/>
    <w:rsid w:val="0042105A"/>
    <w:rsid w:val="00431B9D"/>
    <w:rsid w:val="00432230"/>
    <w:rsid w:val="00436172"/>
    <w:rsid w:val="00442A2B"/>
    <w:rsid w:val="00444A10"/>
    <w:rsid w:val="004526D6"/>
    <w:rsid w:val="00453B5C"/>
    <w:rsid w:val="0046500D"/>
    <w:rsid w:val="00475828"/>
    <w:rsid w:val="00476189"/>
    <w:rsid w:val="004C0170"/>
    <w:rsid w:val="004C06A5"/>
    <w:rsid w:val="004C2877"/>
    <w:rsid w:val="004C7A8F"/>
    <w:rsid w:val="004D38EE"/>
    <w:rsid w:val="004D4C36"/>
    <w:rsid w:val="004E3288"/>
    <w:rsid w:val="004E51D4"/>
    <w:rsid w:val="004E528B"/>
    <w:rsid w:val="004E540F"/>
    <w:rsid w:val="004E77F3"/>
    <w:rsid w:val="004F00A7"/>
    <w:rsid w:val="004F084B"/>
    <w:rsid w:val="00500521"/>
    <w:rsid w:val="00502499"/>
    <w:rsid w:val="005115D1"/>
    <w:rsid w:val="005118A0"/>
    <w:rsid w:val="00517423"/>
    <w:rsid w:val="005260E7"/>
    <w:rsid w:val="00531837"/>
    <w:rsid w:val="00533258"/>
    <w:rsid w:val="005441FB"/>
    <w:rsid w:val="00544D4A"/>
    <w:rsid w:val="00546C5C"/>
    <w:rsid w:val="00547A45"/>
    <w:rsid w:val="005562F4"/>
    <w:rsid w:val="00556CF3"/>
    <w:rsid w:val="005644E9"/>
    <w:rsid w:val="005738D7"/>
    <w:rsid w:val="00574D97"/>
    <w:rsid w:val="00575D8C"/>
    <w:rsid w:val="00583902"/>
    <w:rsid w:val="005B2ECE"/>
    <w:rsid w:val="005E24EA"/>
    <w:rsid w:val="005F198C"/>
    <w:rsid w:val="006048E8"/>
    <w:rsid w:val="00606D38"/>
    <w:rsid w:val="00607C0A"/>
    <w:rsid w:val="00615E83"/>
    <w:rsid w:val="006243DF"/>
    <w:rsid w:val="00626E1E"/>
    <w:rsid w:val="00642C03"/>
    <w:rsid w:val="00653907"/>
    <w:rsid w:val="006639FF"/>
    <w:rsid w:val="00681C21"/>
    <w:rsid w:val="006825BF"/>
    <w:rsid w:val="00686ADB"/>
    <w:rsid w:val="006A6FF8"/>
    <w:rsid w:val="006A7E08"/>
    <w:rsid w:val="006B3ABB"/>
    <w:rsid w:val="006C5A89"/>
    <w:rsid w:val="006D0EAC"/>
    <w:rsid w:val="006D786D"/>
    <w:rsid w:val="006E22B6"/>
    <w:rsid w:val="006F1160"/>
    <w:rsid w:val="006F5D63"/>
    <w:rsid w:val="006F7C13"/>
    <w:rsid w:val="00702BB5"/>
    <w:rsid w:val="00702C85"/>
    <w:rsid w:val="00703867"/>
    <w:rsid w:val="0070547D"/>
    <w:rsid w:val="00706FEC"/>
    <w:rsid w:val="00710A54"/>
    <w:rsid w:val="00712FA7"/>
    <w:rsid w:val="00717B30"/>
    <w:rsid w:val="00750DC1"/>
    <w:rsid w:val="0075754A"/>
    <w:rsid w:val="0076020F"/>
    <w:rsid w:val="00764989"/>
    <w:rsid w:val="00765851"/>
    <w:rsid w:val="007673B0"/>
    <w:rsid w:val="007749DF"/>
    <w:rsid w:val="00774E3B"/>
    <w:rsid w:val="00775CE8"/>
    <w:rsid w:val="00775D7E"/>
    <w:rsid w:val="00780495"/>
    <w:rsid w:val="00782887"/>
    <w:rsid w:val="0079611B"/>
    <w:rsid w:val="00797888"/>
    <w:rsid w:val="007A2E1B"/>
    <w:rsid w:val="007A53BE"/>
    <w:rsid w:val="007A6D4E"/>
    <w:rsid w:val="007B467D"/>
    <w:rsid w:val="007C5626"/>
    <w:rsid w:val="007D21D8"/>
    <w:rsid w:val="007D5244"/>
    <w:rsid w:val="007D64C4"/>
    <w:rsid w:val="007E19BF"/>
    <w:rsid w:val="007E7B3B"/>
    <w:rsid w:val="0081581F"/>
    <w:rsid w:val="008175FF"/>
    <w:rsid w:val="00823BB5"/>
    <w:rsid w:val="00854E96"/>
    <w:rsid w:val="00857D81"/>
    <w:rsid w:val="00867EAC"/>
    <w:rsid w:val="008774A7"/>
    <w:rsid w:val="00887E75"/>
    <w:rsid w:val="008914F7"/>
    <w:rsid w:val="00893343"/>
    <w:rsid w:val="008A07DB"/>
    <w:rsid w:val="008A2C5B"/>
    <w:rsid w:val="008B0423"/>
    <w:rsid w:val="008B16A7"/>
    <w:rsid w:val="008B6A82"/>
    <w:rsid w:val="008C4208"/>
    <w:rsid w:val="008C6344"/>
    <w:rsid w:val="008D39A4"/>
    <w:rsid w:val="008E0B1E"/>
    <w:rsid w:val="008F4F8E"/>
    <w:rsid w:val="008F7CD4"/>
    <w:rsid w:val="00903989"/>
    <w:rsid w:val="009072EF"/>
    <w:rsid w:val="00912359"/>
    <w:rsid w:val="009204E5"/>
    <w:rsid w:val="0092485E"/>
    <w:rsid w:val="00936FCD"/>
    <w:rsid w:val="009372EE"/>
    <w:rsid w:val="00937A3C"/>
    <w:rsid w:val="00944BD9"/>
    <w:rsid w:val="009459D0"/>
    <w:rsid w:val="00951677"/>
    <w:rsid w:val="00963623"/>
    <w:rsid w:val="0096405A"/>
    <w:rsid w:val="009640C7"/>
    <w:rsid w:val="00966B4F"/>
    <w:rsid w:val="009731B0"/>
    <w:rsid w:val="00975660"/>
    <w:rsid w:val="00975B4F"/>
    <w:rsid w:val="009849FB"/>
    <w:rsid w:val="00984F4C"/>
    <w:rsid w:val="00995329"/>
    <w:rsid w:val="00997752"/>
    <w:rsid w:val="009B514E"/>
    <w:rsid w:val="009C1217"/>
    <w:rsid w:val="009D3492"/>
    <w:rsid w:val="009D3787"/>
    <w:rsid w:val="009E4EB0"/>
    <w:rsid w:val="009F088E"/>
    <w:rsid w:val="00A05A88"/>
    <w:rsid w:val="00A07228"/>
    <w:rsid w:val="00A10C0A"/>
    <w:rsid w:val="00A13DFF"/>
    <w:rsid w:val="00A16193"/>
    <w:rsid w:val="00A17F2C"/>
    <w:rsid w:val="00A31A0D"/>
    <w:rsid w:val="00A352FC"/>
    <w:rsid w:val="00A35612"/>
    <w:rsid w:val="00A64D73"/>
    <w:rsid w:val="00A65758"/>
    <w:rsid w:val="00A8023F"/>
    <w:rsid w:val="00A80D2E"/>
    <w:rsid w:val="00A875A8"/>
    <w:rsid w:val="00A9455F"/>
    <w:rsid w:val="00AA0F0C"/>
    <w:rsid w:val="00AA67D1"/>
    <w:rsid w:val="00AA7800"/>
    <w:rsid w:val="00AB2FC1"/>
    <w:rsid w:val="00AB59EF"/>
    <w:rsid w:val="00AB5F03"/>
    <w:rsid w:val="00AC0488"/>
    <w:rsid w:val="00AC0762"/>
    <w:rsid w:val="00AC144C"/>
    <w:rsid w:val="00AC17CD"/>
    <w:rsid w:val="00AC7F6B"/>
    <w:rsid w:val="00AD2E71"/>
    <w:rsid w:val="00AE553F"/>
    <w:rsid w:val="00AF0CC2"/>
    <w:rsid w:val="00AF5839"/>
    <w:rsid w:val="00B00B24"/>
    <w:rsid w:val="00B00C5A"/>
    <w:rsid w:val="00B031EF"/>
    <w:rsid w:val="00B05687"/>
    <w:rsid w:val="00B1337A"/>
    <w:rsid w:val="00B15658"/>
    <w:rsid w:val="00B25A43"/>
    <w:rsid w:val="00B3052A"/>
    <w:rsid w:val="00B363E0"/>
    <w:rsid w:val="00B45257"/>
    <w:rsid w:val="00B46A2F"/>
    <w:rsid w:val="00B51607"/>
    <w:rsid w:val="00B70BBB"/>
    <w:rsid w:val="00B76098"/>
    <w:rsid w:val="00BB12D7"/>
    <w:rsid w:val="00BB729F"/>
    <w:rsid w:val="00BC3FB2"/>
    <w:rsid w:val="00BC6276"/>
    <w:rsid w:val="00BC73A3"/>
    <w:rsid w:val="00BE2283"/>
    <w:rsid w:val="00BE411A"/>
    <w:rsid w:val="00BE6682"/>
    <w:rsid w:val="00BF5F5E"/>
    <w:rsid w:val="00C02CEB"/>
    <w:rsid w:val="00C111EF"/>
    <w:rsid w:val="00C2298D"/>
    <w:rsid w:val="00C40A24"/>
    <w:rsid w:val="00C44F76"/>
    <w:rsid w:val="00C52A26"/>
    <w:rsid w:val="00C53ADA"/>
    <w:rsid w:val="00C730B6"/>
    <w:rsid w:val="00C8095C"/>
    <w:rsid w:val="00C81A23"/>
    <w:rsid w:val="00C82D48"/>
    <w:rsid w:val="00C9059D"/>
    <w:rsid w:val="00C95ED0"/>
    <w:rsid w:val="00CA23EF"/>
    <w:rsid w:val="00CB0D71"/>
    <w:rsid w:val="00CB1C55"/>
    <w:rsid w:val="00CB1F09"/>
    <w:rsid w:val="00CC4729"/>
    <w:rsid w:val="00CC65F5"/>
    <w:rsid w:val="00CD37D0"/>
    <w:rsid w:val="00CD709F"/>
    <w:rsid w:val="00CD79AB"/>
    <w:rsid w:val="00CE45BB"/>
    <w:rsid w:val="00CF1C7C"/>
    <w:rsid w:val="00D0145F"/>
    <w:rsid w:val="00D03A07"/>
    <w:rsid w:val="00D110DD"/>
    <w:rsid w:val="00D21DB3"/>
    <w:rsid w:val="00D22E53"/>
    <w:rsid w:val="00D37F1E"/>
    <w:rsid w:val="00D41FB6"/>
    <w:rsid w:val="00D51728"/>
    <w:rsid w:val="00D5397A"/>
    <w:rsid w:val="00D65034"/>
    <w:rsid w:val="00D73DDE"/>
    <w:rsid w:val="00D7491F"/>
    <w:rsid w:val="00D75876"/>
    <w:rsid w:val="00D76FE8"/>
    <w:rsid w:val="00D812A3"/>
    <w:rsid w:val="00D8154C"/>
    <w:rsid w:val="00D853F6"/>
    <w:rsid w:val="00D857D9"/>
    <w:rsid w:val="00D87946"/>
    <w:rsid w:val="00D9143D"/>
    <w:rsid w:val="00D97E5D"/>
    <w:rsid w:val="00DA0A40"/>
    <w:rsid w:val="00DA0EC7"/>
    <w:rsid w:val="00DB1C57"/>
    <w:rsid w:val="00DB763C"/>
    <w:rsid w:val="00DC0A26"/>
    <w:rsid w:val="00DC1DAC"/>
    <w:rsid w:val="00DC331C"/>
    <w:rsid w:val="00DD418C"/>
    <w:rsid w:val="00DD650D"/>
    <w:rsid w:val="00DE34E1"/>
    <w:rsid w:val="00DF1819"/>
    <w:rsid w:val="00E003C3"/>
    <w:rsid w:val="00E00469"/>
    <w:rsid w:val="00E01308"/>
    <w:rsid w:val="00E07BC2"/>
    <w:rsid w:val="00E1399F"/>
    <w:rsid w:val="00E1439D"/>
    <w:rsid w:val="00E1646C"/>
    <w:rsid w:val="00E204C7"/>
    <w:rsid w:val="00E23F35"/>
    <w:rsid w:val="00E25B08"/>
    <w:rsid w:val="00E35429"/>
    <w:rsid w:val="00E405CA"/>
    <w:rsid w:val="00E410C2"/>
    <w:rsid w:val="00E4322C"/>
    <w:rsid w:val="00E44E6E"/>
    <w:rsid w:val="00E535CA"/>
    <w:rsid w:val="00E53E32"/>
    <w:rsid w:val="00E55356"/>
    <w:rsid w:val="00E558EA"/>
    <w:rsid w:val="00E62F43"/>
    <w:rsid w:val="00E71AE9"/>
    <w:rsid w:val="00E74E72"/>
    <w:rsid w:val="00E86C04"/>
    <w:rsid w:val="00E86F6D"/>
    <w:rsid w:val="00E90BAA"/>
    <w:rsid w:val="00EA14F0"/>
    <w:rsid w:val="00EA3004"/>
    <w:rsid w:val="00EA5A0A"/>
    <w:rsid w:val="00EB033B"/>
    <w:rsid w:val="00EC3D4C"/>
    <w:rsid w:val="00ED1229"/>
    <w:rsid w:val="00ED1D00"/>
    <w:rsid w:val="00ED3413"/>
    <w:rsid w:val="00EE1F21"/>
    <w:rsid w:val="00EE3769"/>
    <w:rsid w:val="00EE679D"/>
    <w:rsid w:val="00EF0664"/>
    <w:rsid w:val="00EF5DD7"/>
    <w:rsid w:val="00F00D4A"/>
    <w:rsid w:val="00F03DF7"/>
    <w:rsid w:val="00F04033"/>
    <w:rsid w:val="00F148AC"/>
    <w:rsid w:val="00F178E5"/>
    <w:rsid w:val="00F25793"/>
    <w:rsid w:val="00F27FAF"/>
    <w:rsid w:val="00F47277"/>
    <w:rsid w:val="00F51CB0"/>
    <w:rsid w:val="00F613F2"/>
    <w:rsid w:val="00F61FF0"/>
    <w:rsid w:val="00F64CD7"/>
    <w:rsid w:val="00F6668B"/>
    <w:rsid w:val="00F73114"/>
    <w:rsid w:val="00F77787"/>
    <w:rsid w:val="00F86E4C"/>
    <w:rsid w:val="00F90987"/>
    <w:rsid w:val="00F92C31"/>
    <w:rsid w:val="00F9533E"/>
    <w:rsid w:val="00FA10B5"/>
    <w:rsid w:val="00FC10D8"/>
    <w:rsid w:val="00FC7C63"/>
    <w:rsid w:val="00FD1BEA"/>
    <w:rsid w:val="00FD484C"/>
    <w:rsid w:val="00FD5EE3"/>
    <w:rsid w:val="00FD6D7D"/>
    <w:rsid w:val="00FD6FCC"/>
    <w:rsid w:val="00FF0A00"/>
    <w:rsid w:val="00FF177D"/>
    <w:rsid w:val="00FF49FC"/>
    <w:rsid w:val="00FF5690"/>
    <w:rsid w:val="00FF6BE3"/>
    <w:rsid w:val="00FF6D46"/>
    <w:rsid w:val="0114EA68"/>
    <w:rsid w:val="011F1EC1"/>
    <w:rsid w:val="015DAAD7"/>
    <w:rsid w:val="01C8EF04"/>
    <w:rsid w:val="01CC7426"/>
    <w:rsid w:val="0219F5FA"/>
    <w:rsid w:val="026EECE7"/>
    <w:rsid w:val="02CDBC29"/>
    <w:rsid w:val="03B390E8"/>
    <w:rsid w:val="04567CF0"/>
    <w:rsid w:val="04A46AF4"/>
    <w:rsid w:val="05034648"/>
    <w:rsid w:val="050F0922"/>
    <w:rsid w:val="055ABDDA"/>
    <w:rsid w:val="0581E0C8"/>
    <w:rsid w:val="08DD80E1"/>
    <w:rsid w:val="09277D88"/>
    <w:rsid w:val="09462DB9"/>
    <w:rsid w:val="095557BC"/>
    <w:rsid w:val="0AC6BBF3"/>
    <w:rsid w:val="0B64225B"/>
    <w:rsid w:val="0C1640A4"/>
    <w:rsid w:val="0CEFC7B8"/>
    <w:rsid w:val="0D11EBDA"/>
    <w:rsid w:val="0D36D533"/>
    <w:rsid w:val="0EC6CF0C"/>
    <w:rsid w:val="0F4DAFCC"/>
    <w:rsid w:val="0F7CC1C9"/>
    <w:rsid w:val="10184925"/>
    <w:rsid w:val="105182F7"/>
    <w:rsid w:val="10C7388A"/>
    <w:rsid w:val="11881261"/>
    <w:rsid w:val="11AC52A8"/>
    <w:rsid w:val="12A7A818"/>
    <w:rsid w:val="13EDE9F5"/>
    <w:rsid w:val="15091182"/>
    <w:rsid w:val="157AD2D4"/>
    <w:rsid w:val="166DCC99"/>
    <w:rsid w:val="1758DCD2"/>
    <w:rsid w:val="17792462"/>
    <w:rsid w:val="17BA11F9"/>
    <w:rsid w:val="17D1905A"/>
    <w:rsid w:val="17E42FC6"/>
    <w:rsid w:val="1856D118"/>
    <w:rsid w:val="18AB3DC0"/>
    <w:rsid w:val="18B990A3"/>
    <w:rsid w:val="18FD3C7C"/>
    <w:rsid w:val="195CABDA"/>
    <w:rsid w:val="1AA97108"/>
    <w:rsid w:val="1ACAD9AF"/>
    <w:rsid w:val="1B1A8BDE"/>
    <w:rsid w:val="1B385A1B"/>
    <w:rsid w:val="1BC373B9"/>
    <w:rsid w:val="1BDBCEBF"/>
    <w:rsid w:val="1C59B979"/>
    <w:rsid w:val="1D99C1E1"/>
    <w:rsid w:val="1E16A497"/>
    <w:rsid w:val="1FB77F12"/>
    <w:rsid w:val="208C89DE"/>
    <w:rsid w:val="20D4D91F"/>
    <w:rsid w:val="20F973DD"/>
    <w:rsid w:val="21527363"/>
    <w:rsid w:val="21AB1319"/>
    <w:rsid w:val="21F3ABBB"/>
    <w:rsid w:val="22F9C782"/>
    <w:rsid w:val="23280537"/>
    <w:rsid w:val="2421A69D"/>
    <w:rsid w:val="245354A3"/>
    <w:rsid w:val="246D48AC"/>
    <w:rsid w:val="25CDD836"/>
    <w:rsid w:val="267A8CF6"/>
    <w:rsid w:val="2729BF0E"/>
    <w:rsid w:val="272B41CD"/>
    <w:rsid w:val="272D913D"/>
    <w:rsid w:val="27368929"/>
    <w:rsid w:val="27AE6F19"/>
    <w:rsid w:val="27C24BE3"/>
    <w:rsid w:val="281D489F"/>
    <w:rsid w:val="281F819D"/>
    <w:rsid w:val="2993C0AA"/>
    <w:rsid w:val="29EA37C6"/>
    <w:rsid w:val="2D6432C3"/>
    <w:rsid w:val="2DBA72CF"/>
    <w:rsid w:val="2DDC4B8F"/>
    <w:rsid w:val="2E057E48"/>
    <w:rsid w:val="2EB934E7"/>
    <w:rsid w:val="2F425429"/>
    <w:rsid w:val="30359884"/>
    <w:rsid w:val="305F4044"/>
    <w:rsid w:val="31D0E51A"/>
    <w:rsid w:val="3212E15C"/>
    <w:rsid w:val="321A999F"/>
    <w:rsid w:val="3230D534"/>
    <w:rsid w:val="32928A3C"/>
    <w:rsid w:val="332D9B34"/>
    <w:rsid w:val="334F2014"/>
    <w:rsid w:val="33BE527C"/>
    <w:rsid w:val="34DB2B2F"/>
    <w:rsid w:val="355976A8"/>
    <w:rsid w:val="36B94C3D"/>
    <w:rsid w:val="37EF74E9"/>
    <w:rsid w:val="38C25437"/>
    <w:rsid w:val="39CB6535"/>
    <w:rsid w:val="3A4B4E6D"/>
    <w:rsid w:val="3B0B4ECC"/>
    <w:rsid w:val="3B2BF51E"/>
    <w:rsid w:val="3C68CAA2"/>
    <w:rsid w:val="3D3E6584"/>
    <w:rsid w:val="3DAC08D6"/>
    <w:rsid w:val="3DFD23E1"/>
    <w:rsid w:val="3F0874C6"/>
    <w:rsid w:val="3F2391A2"/>
    <w:rsid w:val="3F61EB40"/>
    <w:rsid w:val="3F760A3C"/>
    <w:rsid w:val="3FEB2F0F"/>
    <w:rsid w:val="40103124"/>
    <w:rsid w:val="405F5226"/>
    <w:rsid w:val="4084CBD7"/>
    <w:rsid w:val="4097AD61"/>
    <w:rsid w:val="40B25B26"/>
    <w:rsid w:val="411B11A2"/>
    <w:rsid w:val="422854D4"/>
    <w:rsid w:val="422E52D8"/>
    <w:rsid w:val="43FE847E"/>
    <w:rsid w:val="443391B3"/>
    <w:rsid w:val="445BD264"/>
    <w:rsid w:val="4484B1CD"/>
    <w:rsid w:val="44AFE7DB"/>
    <w:rsid w:val="44D01C16"/>
    <w:rsid w:val="4513A7EF"/>
    <w:rsid w:val="4542B85A"/>
    <w:rsid w:val="4683C63E"/>
    <w:rsid w:val="46BC3089"/>
    <w:rsid w:val="46BFE6F9"/>
    <w:rsid w:val="477EE3E6"/>
    <w:rsid w:val="47951481"/>
    <w:rsid w:val="48D07E57"/>
    <w:rsid w:val="4A1E6687"/>
    <w:rsid w:val="4A69E0F9"/>
    <w:rsid w:val="4ABB58A2"/>
    <w:rsid w:val="4B38BB6E"/>
    <w:rsid w:val="4B68FF74"/>
    <w:rsid w:val="4BB97AF1"/>
    <w:rsid w:val="4BF1FCAB"/>
    <w:rsid w:val="4C595AF3"/>
    <w:rsid w:val="4C68D77A"/>
    <w:rsid w:val="4D2429B9"/>
    <w:rsid w:val="4E0F4AED"/>
    <w:rsid w:val="4E191308"/>
    <w:rsid w:val="4E1D2890"/>
    <w:rsid w:val="4EFE9B43"/>
    <w:rsid w:val="4F8B6AE1"/>
    <w:rsid w:val="4F9909C1"/>
    <w:rsid w:val="50D7DAA9"/>
    <w:rsid w:val="512FFD67"/>
    <w:rsid w:val="51417C70"/>
    <w:rsid w:val="515E8C3C"/>
    <w:rsid w:val="51918E74"/>
    <w:rsid w:val="51BE620B"/>
    <w:rsid w:val="51EDF53A"/>
    <w:rsid w:val="5204E033"/>
    <w:rsid w:val="52670995"/>
    <w:rsid w:val="53E78C1A"/>
    <w:rsid w:val="54613724"/>
    <w:rsid w:val="554BAB34"/>
    <w:rsid w:val="55BC3381"/>
    <w:rsid w:val="55E267FB"/>
    <w:rsid w:val="5634468A"/>
    <w:rsid w:val="56BE92D1"/>
    <w:rsid w:val="56BFDB4C"/>
    <w:rsid w:val="5718A367"/>
    <w:rsid w:val="5750C640"/>
    <w:rsid w:val="5767DE89"/>
    <w:rsid w:val="580DD3F6"/>
    <w:rsid w:val="5880CDB2"/>
    <w:rsid w:val="58BC54FB"/>
    <w:rsid w:val="5957D96C"/>
    <w:rsid w:val="5A220937"/>
    <w:rsid w:val="5A8BBBF6"/>
    <w:rsid w:val="5A97AD43"/>
    <w:rsid w:val="5AC33F7E"/>
    <w:rsid w:val="5B042357"/>
    <w:rsid w:val="5B08B8A4"/>
    <w:rsid w:val="5B5A4139"/>
    <w:rsid w:val="5BA5F7ED"/>
    <w:rsid w:val="5C631C69"/>
    <w:rsid w:val="5D016F83"/>
    <w:rsid w:val="5D31DC27"/>
    <w:rsid w:val="5D714E5C"/>
    <w:rsid w:val="5DACC4BC"/>
    <w:rsid w:val="5DF37F45"/>
    <w:rsid w:val="5E70255C"/>
    <w:rsid w:val="5EB20BB0"/>
    <w:rsid w:val="5EB35D6B"/>
    <w:rsid w:val="5ED51AA3"/>
    <w:rsid w:val="600DEBFA"/>
    <w:rsid w:val="60306FA7"/>
    <w:rsid w:val="6057FE95"/>
    <w:rsid w:val="60878D86"/>
    <w:rsid w:val="60A2307F"/>
    <w:rsid w:val="60AFEB01"/>
    <w:rsid w:val="616D2A34"/>
    <w:rsid w:val="6193B26A"/>
    <w:rsid w:val="62910ED8"/>
    <w:rsid w:val="62A00318"/>
    <w:rsid w:val="62CCE00F"/>
    <w:rsid w:val="63FC1DC7"/>
    <w:rsid w:val="6415130E"/>
    <w:rsid w:val="6481BF0C"/>
    <w:rsid w:val="64AA2BFE"/>
    <w:rsid w:val="64CE00CB"/>
    <w:rsid w:val="65386ED1"/>
    <w:rsid w:val="656192CA"/>
    <w:rsid w:val="65B7E479"/>
    <w:rsid w:val="65B85E24"/>
    <w:rsid w:val="661BE784"/>
    <w:rsid w:val="675A704D"/>
    <w:rsid w:val="687D45CA"/>
    <w:rsid w:val="688C1C52"/>
    <w:rsid w:val="68AEB1FE"/>
    <w:rsid w:val="68E4F1BD"/>
    <w:rsid w:val="6942D349"/>
    <w:rsid w:val="6986F547"/>
    <w:rsid w:val="6B3AAD80"/>
    <w:rsid w:val="6B9B59F7"/>
    <w:rsid w:val="6BBE3908"/>
    <w:rsid w:val="6C36AD13"/>
    <w:rsid w:val="6CE4DD9E"/>
    <w:rsid w:val="6CEDCD11"/>
    <w:rsid w:val="6D3136FA"/>
    <w:rsid w:val="6D6B5C2A"/>
    <w:rsid w:val="6D70D09B"/>
    <w:rsid w:val="6DCC48E7"/>
    <w:rsid w:val="6E973AA1"/>
    <w:rsid w:val="6EB78F4B"/>
    <w:rsid w:val="6EBEE45F"/>
    <w:rsid w:val="6EC85998"/>
    <w:rsid w:val="6F4EDFF9"/>
    <w:rsid w:val="6FA752BA"/>
    <w:rsid w:val="702B2421"/>
    <w:rsid w:val="70A1AB87"/>
    <w:rsid w:val="7142BBE6"/>
    <w:rsid w:val="71EDD6EA"/>
    <w:rsid w:val="72216C45"/>
    <w:rsid w:val="72DD5D37"/>
    <w:rsid w:val="740055CA"/>
    <w:rsid w:val="7465767D"/>
    <w:rsid w:val="75A33190"/>
    <w:rsid w:val="768E40B0"/>
    <w:rsid w:val="77CA027D"/>
    <w:rsid w:val="78496A0F"/>
    <w:rsid w:val="7850C949"/>
    <w:rsid w:val="787513C8"/>
    <w:rsid w:val="7B83E695"/>
    <w:rsid w:val="7DB87C2A"/>
    <w:rsid w:val="7F339AAF"/>
    <w:rsid w:val="7F3CF1F7"/>
    <w:rsid w:val="7F459A57"/>
    <w:rsid w:val="7F740F50"/>
    <w:rsid w:val="7FFD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6B4BCC"/>
  <w15:chartTrackingRefBased/>
  <w15:docId w15:val="{2888B681-134C-430F-9CE3-E1522E84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unhideWhenUsed="1" w:qFormat="1"/>
    <w:lsdException w:name="Emphasis" w:semiHidden="1" w:uiPriority="20" w:unhideWhenUsed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90"/>
    <w:rPr>
      <w:lang w:val="en-GB"/>
    </w:rPr>
  </w:style>
  <w:style w:type="paragraph" w:styleId="Heading1">
    <w:name w:val="heading 1"/>
    <w:aliases w:val="SNF_Titel_2"/>
    <w:basedOn w:val="Normal"/>
    <w:next w:val="SNFGrundtext"/>
    <w:link w:val="Heading1Char"/>
    <w:uiPriority w:val="9"/>
    <w:qFormat/>
    <w:rsid w:val="00AF0CC2"/>
    <w:pPr>
      <w:keepNext/>
      <w:keepLines/>
      <w:numPr>
        <w:numId w:val="14"/>
      </w:numPr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aliases w:val="SNF_Titel_3"/>
    <w:basedOn w:val="Normal"/>
    <w:next w:val="SNFGrundtext"/>
    <w:link w:val="Heading2Char"/>
    <w:uiPriority w:val="10"/>
    <w:unhideWhenUsed/>
    <w:qFormat/>
    <w:rsid w:val="00AF0CC2"/>
    <w:pPr>
      <w:keepNext/>
      <w:keepLines/>
      <w:numPr>
        <w:ilvl w:val="1"/>
        <w:numId w:val="14"/>
      </w:numPr>
      <w:spacing w:before="280"/>
      <w:contextualSpacing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aliases w:val="SNF_Titel_4"/>
    <w:basedOn w:val="Normal"/>
    <w:next w:val="SNFGrundtext"/>
    <w:link w:val="Heading3Char"/>
    <w:uiPriority w:val="11"/>
    <w:unhideWhenUsed/>
    <w:qFormat/>
    <w:rsid w:val="00AF0CC2"/>
    <w:pPr>
      <w:keepNext/>
      <w:keepLines/>
      <w:numPr>
        <w:ilvl w:val="2"/>
        <w:numId w:val="14"/>
      </w:numPr>
      <w:spacing w:before="280"/>
      <w:contextualSpacing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58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NF_Kopfzeile"/>
    <w:basedOn w:val="Normal"/>
    <w:link w:val="HeaderChar"/>
    <w:uiPriority w:val="99"/>
    <w:rsid w:val="00AF5839"/>
    <w:pPr>
      <w:spacing w:line="200" w:lineRule="atLeast"/>
    </w:pPr>
    <w:rPr>
      <w:sz w:val="15"/>
    </w:rPr>
  </w:style>
  <w:style w:type="character" w:customStyle="1" w:styleId="HeaderChar">
    <w:name w:val="Header Char"/>
    <w:aliases w:val="SNF_Kopfzeile Char"/>
    <w:basedOn w:val="DefaultParagraphFont"/>
    <w:link w:val="Header"/>
    <w:uiPriority w:val="99"/>
    <w:rsid w:val="00CB1F09"/>
    <w:rPr>
      <w:sz w:val="15"/>
    </w:rPr>
  </w:style>
  <w:style w:type="paragraph" w:styleId="Footer">
    <w:name w:val="footer"/>
    <w:aliases w:val="SNF_Fusszeile"/>
    <w:basedOn w:val="Normal"/>
    <w:link w:val="FooterChar"/>
    <w:uiPriority w:val="99"/>
    <w:rsid w:val="00AF5839"/>
    <w:pPr>
      <w:spacing w:line="200" w:lineRule="atLeast"/>
    </w:pPr>
    <w:rPr>
      <w:sz w:val="15"/>
    </w:rPr>
  </w:style>
  <w:style w:type="character" w:customStyle="1" w:styleId="FooterChar">
    <w:name w:val="Footer Char"/>
    <w:aliases w:val="SNF_Fusszeile Char"/>
    <w:basedOn w:val="DefaultParagraphFont"/>
    <w:link w:val="Footer"/>
    <w:uiPriority w:val="99"/>
    <w:rsid w:val="00A31A0D"/>
    <w:rPr>
      <w:sz w:val="15"/>
    </w:rPr>
  </w:style>
  <w:style w:type="character" w:styleId="PlaceholderText">
    <w:name w:val="Placeholder Text"/>
    <w:basedOn w:val="DefaultParagraphFont"/>
    <w:uiPriority w:val="99"/>
    <w:semiHidden/>
    <w:rsid w:val="00975B4F"/>
    <w:rPr>
      <w:color w:val="808080"/>
    </w:rPr>
  </w:style>
  <w:style w:type="paragraph" w:styleId="ListBullet">
    <w:name w:val="List Bullet"/>
    <w:aliases w:val="SNF_Grundtext_Aufzählungen"/>
    <w:basedOn w:val="Normal"/>
    <w:uiPriority w:val="2"/>
    <w:unhideWhenUsed/>
    <w:qFormat/>
    <w:rsid w:val="00F61FF0"/>
    <w:pPr>
      <w:numPr>
        <w:numId w:val="17"/>
      </w:numPr>
      <w:contextualSpacing/>
    </w:pPr>
  </w:style>
  <w:style w:type="paragraph" w:styleId="ListParagraph">
    <w:name w:val="List Paragraph"/>
    <w:basedOn w:val="List"/>
    <w:uiPriority w:val="34"/>
    <w:semiHidden/>
    <w:rsid w:val="00050DC3"/>
    <w:pPr>
      <w:numPr>
        <w:numId w:val="0"/>
      </w:numPr>
      <w:ind w:left="851" w:hanging="284"/>
    </w:pPr>
  </w:style>
  <w:style w:type="table" w:customStyle="1" w:styleId="snflayout-tabelle">
    <w:name w:val="snf_layout-tabelle"/>
    <w:basedOn w:val="TableNormal"/>
    <w:uiPriority w:val="99"/>
    <w:rsid w:val="00C40A24"/>
    <w:tblPr>
      <w:tblCellMar>
        <w:left w:w="0" w:type="dxa"/>
        <w:right w:w="0" w:type="dxa"/>
      </w:tblCellMar>
    </w:tblPr>
  </w:style>
  <w:style w:type="paragraph" w:styleId="Title">
    <w:name w:val="Title"/>
    <w:aliases w:val="SNF_Titel_1"/>
    <w:basedOn w:val="Normal"/>
    <w:link w:val="TitleChar"/>
    <w:uiPriority w:val="12"/>
    <w:qFormat/>
    <w:rsid w:val="00B76098"/>
    <w:pPr>
      <w:suppressAutoHyphens/>
      <w:spacing w:after="280" w:line="240" w:lineRule="auto"/>
      <w:contextualSpacing/>
    </w:pPr>
    <w:rPr>
      <w:rFonts w:asciiTheme="majorHAnsi" w:eastAsiaTheme="majorEastAsia" w:hAnsiTheme="majorHAnsi" w:cstheme="majorBidi"/>
      <w:b/>
      <w:kern w:val="28"/>
      <w:sz w:val="40"/>
      <w:szCs w:val="56"/>
    </w:rPr>
  </w:style>
  <w:style w:type="character" w:customStyle="1" w:styleId="TitleChar">
    <w:name w:val="Title Char"/>
    <w:aliases w:val="SNF_Titel_1 Char"/>
    <w:basedOn w:val="DefaultParagraphFont"/>
    <w:link w:val="Title"/>
    <w:uiPriority w:val="12"/>
    <w:rsid w:val="009459D0"/>
    <w:rPr>
      <w:rFonts w:asciiTheme="majorHAnsi" w:eastAsiaTheme="majorEastAsia" w:hAnsiTheme="majorHAnsi" w:cstheme="majorBidi"/>
      <w:b/>
      <w:kern w:val="28"/>
      <w:sz w:val="40"/>
      <w:szCs w:val="56"/>
    </w:rPr>
  </w:style>
  <w:style w:type="paragraph" w:styleId="Subtitle">
    <w:name w:val="Subtitle"/>
    <w:aliases w:val="SNF_Titel_Untertitel"/>
    <w:basedOn w:val="Normal"/>
    <w:link w:val="SubtitleChar"/>
    <w:uiPriority w:val="12"/>
    <w:qFormat/>
    <w:rsid w:val="00B76098"/>
    <w:pPr>
      <w:numPr>
        <w:ilvl w:val="1"/>
      </w:numPr>
      <w:suppressAutoHyphens/>
      <w:spacing w:after="840" w:line="240" w:lineRule="auto"/>
      <w:contextualSpacing/>
    </w:pPr>
    <w:rPr>
      <w:rFonts w:eastAsiaTheme="minorEastAsia"/>
      <w:sz w:val="40"/>
      <w:szCs w:val="22"/>
    </w:rPr>
  </w:style>
  <w:style w:type="character" w:customStyle="1" w:styleId="SubtitleChar">
    <w:name w:val="Subtitle Char"/>
    <w:aliases w:val="SNF_Titel_Untertitel Char"/>
    <w:basedOn w:val="DefaultParagraphFont"/>
    <w:link w:val="Subtitle"/>
    <w:uiPriority w:val="12"/>
    <w:rsid w:val="009459D0"/>
    <w:rPr>
      <w:rFonts w:eastAsiaTheme="minorEastAsia"/>
      <w:sz w:val="40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rsid w:val="003F091E"/>
  </w:style>
  <w:style w:type="character" w:customStyle="1" w:styleId="DateChar">
    <w:name w:val="Date Char"/>
    <w:basedOn w:val="DefaultParagraphFont"/>
    <w:link w:val="Date"/>
    <w:uiPriority w:val="99"/>
    <w:semiHidden/>
    <w:rsid w:val="00CC4729"/>
  </w:style>
  <w:style w:type="character" w:customStyle="1" w:styleId="Heading1Char">
    <w:name w:val="Heading 1 Char"/>
    <w:aliases w:val="SNF_Titel_2 Char"/>
    <w:basedOn w:val="DefaultParagraphFont"/>
    <w:link w:val="Heading1"/>
    <w:uiPriority w:val="9"/>
    <w:rsid w:val="00AF0CC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aliases w:val="SNF_Titel_3 Char"/>
    <w:basedOn w:val="DefaultParagraphFont"/>
    <w:link w:val="Heading2"/>
    <w:uiPriority w:val="10"/>
    <w:rsid w:val="009459D0"/>
    <w:rPr>
      <w:rFonts w:asciiTheme="majorHAnsi" w:eastAsiaTheme="majorEastAsia" w:hAnsiTheme="majorHAnsi" w:cstheme="majorBidi"/>
      <w:b/>
      <w:szCs w:val="26"/>
    </w:rPr>
  </w:style>
  <w:style w:type="character" w:customStyle="1" w:styleId="Heading3Char">
    <w:name w:val="Heading 3 Char"/>
    <w:aliases w:val="SNF_Titel_4 Char"/>
    <w:basedOn w:val="DefaultParagraphFont"/>
    <w:link w:val="Heading3"/>
    <w:uiPriority w:val="11"/>
    <w:rsid w:val="009459D0"/>
    <w:rPr>
      <w:rFonts w:asciiTheme="majorHAnsi" w:eastAsiaTheme="majorEastAsia" w:hAnsiTheme="majorHAnsi" w:cstheme="majorBidi"/>
      <w:b/>
      <w:i/>
      <w:szCs w:val="24"/>
    </w:rPr>
  </w:style>
  <w:style w:type="numbering" w:customStyle="1" w:styleId="snflistheading">
    <w:name w:val="snf_list_heading"/>
    <w:uiPriority w:val="99"/>
    <w:rsid w:val="00AF0CC2"/>
    <w:pPr>
      <w:numPr>
        <w:numId w:val="14"/>
      </w:numPr>
    </w:pPr>
  </w:style>
  <w:style w:type="numbering" w:customStyle="1" w:styleId="snfaufzen-dash">
    <w:name w:val="snf_aufz_en-dash"/>
    <w:uiPriority w:val="99"/>
    <w:rsid w:val="00F61FF0"/>
    <w:pPr>
      <w:numPr>
        <w:numId w:val="17"/>
      </w:numPr>
    </w:pPr>
  </w:style>
  <w:style w:type="numbering" w:customStyle="1" w:styleId="snfaufz123">
    <w:name w:val="snf_aufz_123"/>
    <w:uiPriority w:val="99"/>
    <w:rsid w:val="00050DC3"/>
    <w:pPr>
      <w:numPr>
        <w:numId w:val="20"/>
      </w:numPr>
    </w:pPr>
  </w:style>
  <w:style w:type="paragraph" w:styleId="ListBullet2">
    <w:name w:val="List Bullet 2"/>
    <w:basedOn w:val="Normal"/>
    <w:uiPriority w:val="99"/>
    <w:semiHidden/>
    <w:unhideWhenUsed/>
    <w:rsid w:val="00F61FF0"/>
    <w:pPr>
      <w:numPr>
        <w:ilvl w:val="1"/>
        <w:numId w:val="1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1FF0"/>
    <w:pPr>
      <w:numPr>
        <w:ilvl w:val="2"/>
        <w:numId w:val="1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1FF0"/>
    <w:pPr>
      <w:numPr>
        <w:ilvl w:val="3"/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1FF0"/>
    <w:pPr>
      <w:numPr>
        <w:ilvl w:val="4"/>
        <w:numId w:val="17"/>
      </w:numPr>
      <w:contextualSpacing/>
    </w:pPr>
  </w:style>
  <w:style w:type="paragraph" w:styleId="List">
    <w:name w:val="List"/>
    <w:aliases w:val="SNF_Grundtext_Liste"/>
    <w:basedOn w:val="Normal"/>
    <w:uiPriority w:val="2"/>
    <w:unhideWhenUsed/>
    <w:qFormat/>
    <w:rsid w:val="00050DC3"/>
    <w:pPr>
      <w:numPr>
        <w:numId w:val="24"/>
      </w:numPr>
      <w:contextualSpacing/>
    </w:pPr>
  </w:style>
  <w:style w:type="paragraph" w:customStyle="1" w:styleId="SNFGrundtextLead">
    <w:name w:val="SNF_Grundtext_Lead"/>
    <w:basedOn w:val="Normal"/>
    <w:qFormat/>
    <w:rsid w:val="00C9059D"/>
    <w:pPr>
      <w:spacing w:after="560" w:line="400" w:lineRule="atLeast"/>
      <w:contextualSpacing/>
    </w:pPr>
  </w:style>
  <w:style w:type="table" w:customStyle="1" w:styleId="SNFTabelle">
    <w:name w:val="SNF_Tabelle"/>
    <w:basedOn w:val="TableNormal"/>
    <w:uiPriority w:val="99"/>
    <w:rsid w:val="00BC3FB2"/>
    <w:pPr>
      <w:spacing w:line="240" w:lineRule="atLeast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45" w:type="dxa"/>
        <w:left w:w="0" w:type="dxa"/>
        <w:bottom w:w="57" w:type="dxa"/>
        <w:right w:w="170" w:type="dxa"/>
      </w:tblCellMar>
    </w:tblPr>
    <w:tblStylePr w:type="firstRow">
      <w:tblPr>
        <w:tblCellMar>
          <w:top w:w="170" w:type="dxa"/>
          <w:left w:w="0" w:type="dxa"/>
          <w:bottom w:w="57" w:type="dxa"/>
          <w:right w:w="170" w:type="dxa"/>
        </w:tblCellMar>
      </w:tblPr>
      <w:tcPr>
        <w:tcMar>
          <w:top w:w="45" w:type="dxa"/>
          <w:left w:w="0" w:type="nil"/>
          <w:bottom w:w="57" w:type="dxa"/>
          <w:right w:w="170" w:type="dxa"/>
        </w:tcMar>
      </w:tcPr>
    </w:tblStylePr>
  </w:style>
  <w:style w:type="paragraph" w:customStyle="1" w:styleId="SNFTabelleTitel">
    <w:name w:val="SNF_Tabelle_Titel"/>
    <w:basedOn w:val="Normal"/>
    <w:uiPriority w:val="4"/>
    <w:qFormat/>
    <w:rsid w:val="00F61FF0"/>
    <w:pPr>
      <w:spacing w:before="280" w:after="40" w:line="240" w:lineRule="atLeast"/>
      <w:contextualSpacing/>
    </w:pPr>
    <w:rPr>
      <w:b/>
      <w:sz w:val="18"/>
    </w:rPr>
  </w:style>
  <w:style w:type="paragraph" w:customStyle="1" w:styleId="SNFTabelleInhalt">
    <w:name w:val="SNF_Tabelle_Inhalt"/>
    <w:basedOn w:val="Normal"/>
    <w:uiPriority w:val="6"/>
    <w:qFormat/>
    <w:rsid w:val="009D3787"/>
    <w:pPr>
      <w:spacing w:line="240" w:lineRule="atLeast"/>
    </w:pPr>
    <w:rPr>
      <w:sz w:val="18"/>
    </w:rPr>
  </w:style>
  <w:style w:type="paragraph" w:styleId="NoSpacing">
    <w:name w:val="No Spacing"/>
    <w:uiPriority w:val="1"/>
    <w:semiHidden/>
    <w:qFormat/>
    <w:rsid w:val="009D3787"/>
    <w:pPr>
      <w:spacing w:line="240" w:lineRule="auto"/>
    </w:pPr>
  </w:style>
  <w:style w:type="paragraph" w:styleId="Caption">
    <w:name w:val="caption"/>
    <w:aliases w:val="SNF_Legende"/>
    <w:basedOn w:val="Normal"/>
    <w:next w:val="SNFGrundtext"/>
    <w:uiPriority w:val="8"/>
    <w:unhideWhenUsed/>
    <w:qFormat/>
    <w:rsid w:val="003F091E"/>
    <w:pPr>
      <w:spacing w:before="40" w:line="240" w:lineRule="atLeast"/>
      <w:contextualSpacing/>
    </w:pPr>
    <w:rPr>
      <w:iCs/>
      <w:sz w:val="18"/>
      <w:szCs w:val="18"/>
    </w:rPr>
  </w:style>
  <w:style w:type="numbering" w:customStyle="1" w:styleId="snfaufzen-dashtabelle">
    <w:name w:val="snf_aufz_en-dash_tabelle"/>
    <w:uiPriority w:val="99"/>
    <w:rsid w:val="006F1160"/>
    <w:pPr>
      <w:numPr>
        <w:numId w:val="27"/>
      </w:numPr>
    </w:pPr>
  </w:style>
  <w:style w:type="paragraph" w:customStyle="1" w:styleId="SNFTabelleAufzhlungen">
    <w:name w:val="SNF_Tabelle_Aufzählungen"/>
    <w:basedOn w:val="SNFTabelleInhalt"/>
    <w:uiPriority w:val="7"/>
    <w:qFormat/>
    <w:rsid w:val="006F1160"/>
    <w:pPr>
      <w:numPr>
        <w:numId w:val="30"/>
      </w:numPr>
    </w:pPr>
  </w:style>
  <w:style w:type="paragraph" w:styleId="TOCHeading">
    <w:name w:val="TOC Heading"/>
    <w:aliases w:val="SNF_Titel_Inhaltsverzeichnis"/>
    <w:next w:val="Normal"/>
    <w:uiPriority w:val="13"/>
    <w:unhideWhenUsed/>
    <w:qFormat/>
    <w:rsid w:val="003F091E"/>
    <w:rPr>
      <w:rFonts w:asciiTheme="majorHAnsi" w:eastAsiaTheme="majorEastAsia" w:hAnsiTheme="majorHAnsi" w:cstheme="majorBidi"/>
      <w:b/>
      <w:sz w:val="28"/>
      <w:szCs w:val="32"/>
      <w:lang w:eastAsia="de-CH"/>
    </w:rPr>
  </w:style>
  <w:style w:type="paragraph" w:styleId="TOC1">
    <w:name w:val="toc 1"/>
    <w:basedOn w:val="Normal"/>
    <w:next w:val="Normal"/>
    <w:autoRedefine/>
    <w:uiPriority w:val="39"/>
    <w:unhideWhenUsed/>
    <w:rsid w:val="003F091E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before="280" w:line="270" w:lineRule="atLeast"/>
      <w:ind w:left="794" w:hanging="794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paragraph" w:styleId="TOC3">
    <w:name w:val="toc 3"/>
    <w:basedOn w:val="Normal"/>
    <w:next w:val="Normal"/>
    <w:autoRedefine/>
    <w:uiPriority w:val="39"/>
    <w:unhideWhenUsed/>
    <w:rsid w:val="00F77787"/>
    <w:pPr>
      <w:pBdr>
        <w:bottom w:val="single" w:sz="4" w:space="0" w:color="auto"/>
        <w:between w:val="single" w:sz="4" w:space="0" w:color="auto"/>
      </w:pBdr>
      <w:tabs>
        <w:tab w:val="left" w:pos="794"/>
        <w:tab w:val="right" w:pos="9072"/>
      </w:tabs>
      <w:spacing w:line="270" w:lineRule="atLeast"/>
      <w:ind w:left="794" w:hanging="794"/>
    </w:pPr>
  </w:style>
  <w:style w:type="character" w:styleId="Hyperlink">
    <w:name w:val="Hyperlink"/>
    <w:basedOn w:val="DefaultParagraphFont"/>
    <w:uiPriority w:val="99"/>
    <w:rsid w:val="007749DF"/>
    <w:rPr>
      <w:color w:val="0563C1" w:themeColor="hyperlink"/>
      <w:u w:val="single"/>
    </w:rPr>
  </w:style>
  <w:style w:type="paragraph" w:customStyle="1" w:styleId="SNFAbkrzungen">
    <w:name w:val="SNF_Abkürzungen"/>
    <w:basedOn w:val="Normal"/>
    <w:uiPriority w:val="15"/>
    <w:qFormat/>
    <w:rsid w:val="009F088E"/>
    <w:pPr>
      <w:tabs>
        <w:tab w:val="left" w:pos="794"/>
      </w:tabs>
      <w:ind w:left="794" w:hanging="794"/>
    </w:pPr>
  </w:style>
  <w:style w:type="paragraph" w:customStyle="1" w:styleId="SNFGrundtext">
    <w:name w:val="SNF_Grundtext"/>
    <w:basedOn w:val="Normal"/>
    <w:uiPriority w:val="1"/>
    <w:qFormat/>
    <w:rsid w:val="00FC7C63"/>
    <w:pPr>
      <w:spacing w:after="280"/>
    </w:pPr>
  </w:style>
  <w:style w:type="paragraph" w:styleId="TableofFigures">
    <w:name w:val="table of figures"/>
    <w:basedOn w:val="Normal"/>
    <w:next w:val="Normal"/>
    <w:uiPriority w:val="99"/>
    <w:semiHidden/>
    <w:rsid w:val="00395A1E"/>
  </w:style>
  <w:style w:type="paragraph" w:customStyle="1" w:styleId="SNFTabelleKopfzeile">
    <w:name w:val="SNF_Tabelle_Kopfzeile"/>
    <w:basedOn w:val="SNFTabelleInhalt"/>
    <w:uiPriority w:val="5"/>
    <w:qFormat/>
    <w:rsid w:val="00031AD4"/>
    <w:pPr>
      <w:spacing w:before="120"/>
    </w:pPr>
  </w:style>
  <w:style w:type="paragraph" w:customStyle="1" w:styleId="SNFTitelAbkrzungsverzeichnis">
    <w:name w:val="SNF_Titel_Abkürzungsverzeichnis"/>
    <w:basedOn w:val="TOCHeading"/>
    <w:uiPriority w:val="14"/>
    <w:qFormat/>
    <w:rsid w:val="003F091E"/>
    <w:rPr>
      <w:lang w:val="de-DE"/>
    </w:rPr>
  </w:style>
  <w:style w:type="paragraph" w:customStyle="1" w:styleId="SNFAutor">
    <w:name w:val="SNF_Autor"/>
    <w:basedOn w:val="Normal"/>
    <w:uiPriority w:val="13"/>
    <w:qFormat/>
    <w:rsid w:val="000702C0"/>
    <w:pPr>
      <w:framePr w:wrap="around" w:hAnchor="text" w:yAlign="bottom" w:anchorLock="1"/>
    </w:p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8175F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4517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21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1DB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21DB3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DB3"/>
    <w:rPr>
      <w:b/>
      <w:bCs/>
      <w:lang w:val="en-GB"/>
    </w:rPr>
  </w:style>
  <w:style w:type="paragraph" w:customStyle="1" w:styleId="SNFGRUNDTEXT0">
    <w:name w:val="SNF_GRUNDTEXT"/>
    <w:basedOn w:val="Normal"/>
    <w:link w:val="SNFGRUNDTEXTZchn"/>
    <w:uiPriority w:val="99"/>
    <w:rsid w:val="00EA3004"/>
    <w:pPr>
      <w:spacing w:line="280" w:lineRule="exact"/>
      <w:jc w:val="both"/>
    </w:pPr>
    <w:rPr>
      <w:rFonts w:ascii="Bookman Old Style" w:eastAsia="Times New Roman" w:hAnsi="Bookman Old Style" w:cs="Times New Roman"/>
      <w:color w:val="000000"/>
      <w:sz w:val="19"/>
      <w:lang w:eastAsia="de-CH"/>
    </w:rPr>
  </w:style>
  <w:style w:type="character" w:customStyle="1" w:styleId="SNFGRUNDTEXTZchn">
    <w:name w:val="SNF_GRUNDTEXT Zchn"/>
    <w:link w:val="SNFGRUNDTEXT0"/>
    <w:uiPriority w:val="99"/>
    <w:rsid w:val="00EA3004"/>
    <w:rPr>
      <w:rFonts w:ascii="Bookman Old Style" w:eastAsia="Times New Roman" w:hAnsi="Bookman Old Style" w:cs="Times New Roman"/>
      <w:color w:val="000000"/>
      <w:sz w:val="19"/>
      <w:lang w:val="en-GB" w:eastAsia="de-CH"/>
    </w:rPr>
  </w:style>
  <w:style w:type="paragraph" w:styleId="Revision">
    <w:name w:val="Revision"/>
    <w:hidden/>
    <w:uiPriority w:val="99"/>
    <w:semiHidden/>
    <w:rsid w:val="00EA14F0"/>
    <w:pPr>
      <w:spacing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rsid w:val="00FD6F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naturalsciences.ch/co-producing-knowledge-explained/methods/td-net_toolbox/theory_of_chang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nsf.sharepoint.com/sites/OrganizationAssetLibrary/OfficeTemplates/Thematische_Forschung_TF/DokumentHoch_ohneDeckblatt_EN_tf.dotx" TargetMode="External"/></Relationships>
</file>

<file path=word/theme/theme1.xml><?xml version="1.0" encoding="utf-8"?>
<a:theme xmlns:a="http://schemas.openxmlformats.org/drawingml/2006/main" name="Office">
  <a:themeElements>
    <a:clrScheme name="SNF_Farben_v2021-09-15">
      <a:dk1>
        <a:sysClr val="windowText" lastClr="000000"/>
      </a:dk1>
      <a:lt1>
        <a:sysClr val="window" lastClr="FFFFFF"/>
      </a:lt1>
      <a:dk2>
        <a:srgbClr val="83D0F5"/>
      </a:dk2>
      <a:lt2>
        <a:srgbClr val="5298BD"/>
      </a:lt2>
      <a:accent1>
        <a:srgbClr val="C95B40"/>
      </a:accent1>
      <a:accent2>
        <a:srgbClr val="F08262"/>
      </a:accent2>
      <a:accent3>
        <a:srgbClr val="FBBE5E"/>
      </a:accent3>
      <a:accent4>
        <a:srgbClr val="71B294"/>
      </a:accent4>
      <a:accent5>
        <a:srgbClr val="9D90B9"/>
      </a:accent5>
      <a:accent6>
        <a:srgbClr val="B2B1A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7047930C59EF4ABA08FED5C969E048" ma:contentTypeVersion="3" ma:contentTypeDescription="Ein neues Dokument erstellen." ma:contentTypeScope="" ma:versionID="577c12d0e73a5d5edd4aaf8be9730bec">
  <xsd:schema xmlns:xsd="http://www.w3.org/2001/XMLSchema" xmlns:xs="http://www.w3.org/2001/XMLSchema" xmlns:p="http://schemas.microsoft.com/office/2006/metadata/properties" xmlns:ns2="20ab0428-b91b-4916-bd1b-268679ea133e" xmlns:ns3="7028d4f9-7495-4c43-8276-a9bc66dbe1fe" targetNamespace="http://schemas.microsoft.com/office/2006/metadata/properties" ma:root="true" ma:fieldsID="b87fa84e6123b9f896c2e5eb552ffe49" ns2:_="" ns3:_="">
    <xsd:import namespace="20ab0428-b91b-4916-bd1b-268679ea133e"/>
    <xsd:import namespace="7028d4f9-7495-4c43-8276-a9bc66dbe1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b0428-b91b-4916-bd1b-268679ea1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8d4f9-7495-4c43-8276-a9bc66dbe1fe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12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28d4f9-7495-4c43-8276-a9bc66dbe1fe">TZVJ3P6TQHEH-2030038677-71</_dlc_DocId>
    <_dlc_DocIdUrl xmlns="7028d4f9-7495-4c43-8276-a9bc66dbe1fe">
      <Url>https://snsf.sharepoint.com/sites/NRP85MentalHealth-SteeringCommittee2/_layouts/15/DocIdRedir.aspx?ID=TZVJ3P6TQHEH-2030038677-71</Url>
      <Description>TZVJ3P6TQHEH-2030038677-71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0AD13-650F-4582-BE15-8543E5BDB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b0428-b91b-4916-bd1b-268679ea133e"/>
    <ds:schemaRef ds:uri="7028d4f9-7495-4c43-8276-a9bc66dbe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FF38A-C5E7-442D-9F51-717B45BFD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F3A4BB-0932-4338-BF7A-4968733CE2EA}">
  <ds:schemaRefs>
    <ds:schemaRef ds:uri="http://schemas.microsoft.com/office/2006/metadata/properties"/>
    <ds:schemaRef ds:uri="http://schemas.microsoft.com/office/infopath/2007/PartnerControls"/>
    <ds:schemaRef ds:uri="7028d4f9-7495-4c43-8276-a9bc66dbe1fe"/>
  </ds:schemaRefs>
</ds:datastoreItem>
</file>

<file path=customXml/itemProps4.xml><?xml version="1.0" encoding="utf-8"?>
<ds:datastoreItem xmlns:ds="http://schemas.openxmlformats.org/officeDocument/2006/customXml" ds:itemID="{5BB59A74-D969-4D9A-93B4-43447F280B5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669F3C1-B16C-416D-9EC4-8FA1DB3F1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DokumentHoch_ohneDeckblatt_EN_tf</Template>
  <TotalTime>0</TotalTime>
  <Pages>2</Pages>
  <Words>518</Words>
  <Characters>3009</Characters>
  <Application>Microsoft Office Word</Application>
  <DocSecurity>0</DocSecurity>
  <Lines>73</Lines>
  <Paragraphs>30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Schibler Beatrice</dc:creator>
  <cp:keywords/>
  <dc:description/>
  <cp:lastModifiedBy>Maritz Regine</cp:lastModifiedBy>
  <cp:revision>2</cp:revision>
  <cp:lastPrinted>2022-03-08T13:07:00Z</cp:lastPrinted>
  <dcterms:created xsi:type="dcterms:W3CDTF">2026-09-21T07:58:00Z</dcterms:created>
  <dcterms:modified xsi:type="dcterms:W3CDTF">2026-09-21T07:58:00Z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0x010100137047930C59EF4ABA08FED5C969E048</vt:lpwstr>
  </property>
  <property fmtid="{D5CDD505-2E9C-101B-9397-08002B2CF9AE}" pid="3" name="_dlc_DocIdItemGuid">
    <vt:lpwstr>fd89ac02-024b-434c-bc9a-93ce21c29b76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{"FileActivityType":"6","FileActivityTimeStamp":"2026-04-07T13:26:47.167Z","FileActivityUsersOnPage":[{"DisplayName":"Schibler Beatrice","Id":"beatrice.schibler@snf.ch"}],"FileActivityNavigationId":null}</vt:lpwstr>
  </property>
  <property fmtid="{D5CDD505-2E9C-101B-9397-08002B2CF9AE}" pid="8" name="TriggerFlowInfo">
    <vt:lpwstr/>
  </property>
  <property fmtid="{D5CDD505-2E9C-101B-9397-08002B2CF9AE}" pid="9" name="docLang">
    <vt:lpwstr>en</vt:lpwstr>
  </property>
</Properties>
</file>